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821F37" w:rsidRPr="00207292" w:rsidTr="00821F37">
        <w:trPr>
          <w:trHeight w:val="1412"/>
        </w:trPr>
        <w:tc>
          <w:tcPr>
            <w:tcW w:w="2167" w:type="dxa"/>
            <w:shd w:val="clear" w:color="auto" w:fill="auto"/>
            <w:vAlign w:val="center"/>
          </w:tcPr>
          <w:p w:rsidR="00821F37" w:rsidRPr="00207292" w:rsidRDefault="00821F37" w:rsidP="00A06DD4">
            <w:pPr>
              <w:widowControl w:val="0"/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rFonts w:eastAsia="SimSun" w:cs="Mangal"/>
                <w:kern w:val="3"/>
                <w:szCs w:val="21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noProof/>
                <w:kern w:val="3"/>
                <w:sz w:val="80"/>
                <w:szCs w:val="80"/>
              </w:rPr>
              <w:drawing>
                <wp:inline distT="0" distB="0" distL="0" distR="0" wp14:anchorId="47F81E63" wp14:editId="14B28BC4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821F37" w:rsidRPr="00207292" w:rsidRDefault="00821F37" w:rsidP="00A06DD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b/>
                <w:bCs/>
                <w:kern w:val="3"/>
                <w:sz w:val="20"/>
                <w:lang w:eastAsia="zh-CN" w:bidi="hi-IN"/>
              </w:rPr>
              <w:t>Wojewódzka Stacja Ratownictwa Medycznego w Łodzi</w:t>
            </w:r>
            <w:r w:rsidRPr="00207292"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  <w:br/>
              <w:t>91-202 Łódź ,ul. Warecka 2</w:t>
            </w:r>
            <w:r w:rsidRPr="00207292"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  <w:br/>
              <w:t>NIP 947-18-87-289, Regon 473066188</w:t>
            </w:r>
          </w:p>
        </w:tc>
      </w:tr>
    </w:tbl>
    <w:p w:rsidR="00821F37" w:rsidRPr="009C57CA" w:rsidRDefault="00821F37" w:rsidP="00821F37">
      <w:pPr>
        <w:rPr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6DCC7C" wp14:editId="0B4A74C9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gC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d3ezF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mRGoAi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821F37" w:rsidRDefault="00821F37" w:rsidP="00821F37">
      <w:pPr>
        <w:spacing w:line="360" w:lineRule="auto"/>
      </w:pPr>
      <w:r>
        <w:t>DEA.ZP-2910/4/2021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F7D48">
        <w:t xml:space="preserve">Łódź,  dn. </w:t>
      </w:r>
      <w:r>
        <w:t>1</w:t>
      </w:r>
      <w:r w:rsidR="002A7E41">
        <w:t>5</w:t>
      </w:r>
      <w:r w:rsidRPr="006F7D48">
        <w:t>.0</w:t>
      </w:r>
      <w:r>
        <w:t>3</w:t>
      </w:r>
      <w:r w:rsidRPr="006F7D48">
        <w:t>.20</w:t>
      </w:r>
      <w:r>
        <w:t>21</w:t>
      </w:r>
      <w:r w:rsidRPr="006F7D48">
        <w:t xml:space="preserve"> r.</w:t>
      </w:r>
    </w:p>
    <w:p w:rsidR="00821F37" w:rsidRPr="009C57CA" w:rsidRDefault="00821F37" w:rsidP="00821F37">
      <w:pPr>
        <w:spacing w:line="360" w:lineRule="auto"/>
      </w:pPr>
    </w:p>
    <w:p w:rsidR="00821F37" w:rsidRPr="00053CB2" w:rsidRDefault="00821F37" w:rsidP="00821F37">
      <w:pPr>
        <w:spacing w:line="360" w:lineRule="auto"/>
        <w:jc w:val="center"/>
        <w:rPr>
          <w:b/>
          <w:sz w:val="28"/>
          <w:szCs w:val="28"/>
        </w:rPr>
      </w:pPr>
      <w:r w:rsidRPr="00053CB2">
        <w:rPr>
          <w:b/>
          <w:sz w:val="28"/>
          <w:szCs w:val="28"/>
        </w:rPr>
        <w:t xml:space="preserve">ZAPYTANIE OFERTOWE </w:t>
      </w:r>
    </w:p>
    <w:p w:rsidR="00821F37" w:rsidRPr="00B1659C" w:rsidRDefault="00821F37" w:rsidP="00821F37">
      <w:pPr>
        <w:jc w:val="center"/>
      </w:pPr>
      <w:r>
        <w:t xml:space="preserve"> o wartości </w:t>
      </w:r>
      <w:r w:rsidRPr="00B1659C">
        <w:t>nie</w:t>
      </w:r>
      <w:r>
        <w:t xml:space="preserve"> </w:t>
      </w:r>
      <w:r w:rsidRPr="00B1659C">
        <w:t xml:space="preserve">przekraczającej równowartości kwoty </w:t>
      </w:r>
      <w:r>
        <w:t>1</w:t>
      </w:r>
      <w:r w:rsidRPr="00B1659C">
        <w:t>30</w:t>
      </w:r>
      <w:r>
        <w:t xml:space="preserve"> tysięcy złotych netto.</w:t>
      </w:r>
    </w:p>
    <w:p w:rsidR="00821F37" w:rsidRDefault="00821F37" w:rsidP="00821F37">
      <w:pPr>
        <w:jc w:val="both"/>
        <w:rPr>
          <w:b/>
        </w:rPr>
      </w:pPr>
    </w:p>
    <w:p w:rsidR="00CA4DE5" w:rsidRDefault="00CA4DE5" w:rsidP="009E1109">
      <w:pPr>
        <w:spacing w:line="120" w:lineRule="atLeast"/>
        <w:jc w:val="both"/>
        <w:rPr>
          <w:b/>
        </w:rPr>
      </w:pPr>
      <w:r w:rsidRPr="00032A02">
        <w:rPr>
          <w:b/>
        </w:rPr>
        <w:t xml:space="preserve">Wojewódzka Stacja Ratownictwa Medycznego w Łodzi zaprasza do udziału </w:t>
      </w:r>
      <w:r>
        <w:rPr>
          <w:b/>
        </w:rPr>
        <w:t xml:space="preserve">                      </w:t>
      </w:r>
      <w:r w:rsidRPr="00032A02">
        <w:rPr>
          <w:b/>
        </w:rPr>
        <w:t xml:space="preserve">w postępowaniu ofertowym na dostawę </w:t>
      </w:r>
      <w:r w:rsidR="00EC3BEB">
        <w:rPr>
          <w:b/>
        </w:rPr>
        <w:t xml:space="preserve">telefonów komórkowych </w:t>
      </w:r>
      <w:r w:rsidRPr="00032A02">
        <w:rPr>
          <w:b/>
        </w:rPr>
        <w:t>dla</w:t>
      </w:r>
      <w:r w:rsidR="00EC3BEB">
        <w:rPr>
          <w:b/>
        </w:rPr>
        <w:t xml:space="preserve"> ZRM</w:t>
      </w:r>
      <w:r w:rsidRPr="00032A02">
        <w:rPr>
          <w:b/>
        </w:rPr>
        <w:t xml:space="preserve"> WSRM </w:t>
      </w:r>
      <w:r w:rsidR="00EC3BEB">
        <w:rPr>
          <w:b/>
        </w:rPr>
        <w:t xml:space="preserve">         </w:t>
      </w:r>
      <w:r w:rsidR="00821F37">
        <w:rPr>
          <w:b/>
        </w:rPr>
        <w:t>w Łodzi.</w:t>
      </w:r>
    </w:p>
    <w:p w:rsidR="00093EC7" w:rsidRPr="00032A02" w:rsidRDefault="00093EC7" w:rsidP="00093EC7">
      <w:pPr>
        <w:jc w:val="both"/>
        <w:rPr>
          <w:b/>
        </w:rPr>
      </w:pPr>
    </w:p>
    <w:p w:rsidR="00A764B9" w:rsidRDefault="00A764B9" w:rsidP="00A764B9">
      <w:pPr>
        <w:jc w:val="both"/>
        <w:rPr>
          <w:b/>
        </w:rPr>
      </w:pPr>
      <w:r>
        <w:rPr>
          <w:b/>
        </w:rPr>
        <w:t>I. Przedmiot zamówienia.</w:t>
      </w:r>
    </w:p>
    <w:p w:rsidR="00A764B9" w:rsidRDefault="00A764B9" w:rsidP="00A764B9">
      <w:pPr>
        <w:ind w:left="240"/>
        <w:jc w:val="both"/>
      </w:pPr>
      <w:r>
        <w:t>Przed</w:t>
      </w:r>
      <w:r w:rsidR="00821F37">
        <w:t>miotem zamówienia jest dostawa 10</w:t>
      </w:r>
      <w:r>
        <w:t xml:space="preserve">0 sztuk telefonów komórkowych dla ZRM     </w:t>
      </w:r>
      <w:r w:rsidR="00EC3BEB">
        <w:t xml:space="preserve">    </w:t>
      </w:r>
      <w:r>
        <w:t>WSRM w Łodzi.</w:t>
      </w:r>
    </w:p>
    <w:p w:rsidR="00821F37" w:rsidRDefault="00EC3BEB" w:rsidP="00821F37">
      <w:pPr>
        <w:jc w:val="both"/>
      </w:pPr>
      <w:r>
        <w:t xml:space="preserve">    </w:t>
      </w:r>
      <w:r w:rsidR="00821F37" w:rsidRPr="0034045E">
        <w:t xml:space="preserve">Wymagane </w:t>
      </w:r>
      <w:r w:rsidR="00821F37">
        <w:t xml:space="preserve">minimalne </w:t>
      </w:r>
      <w:r w:rsidR="00821F37" w:rsidRPr="0034045E">
        <w:t>parametry techniczne</w:t>
      </w:r>
      <w:r w:rsidR="00821F37">
        <w:t xml:space="preserve"> urządzenia określone są w załączniku nr  </w:t>
      </w:r>
      <w:r w:rsidR="003D3334">
        <w:t>1</w:t>
      </w:r>
      <w:r w:rsidR="00821F37">
        <w:t>.</w:t>
      </w:r>
    </w:p>
    <w:p w:rsidR="00CA4DE5" w:rsidRPr="00032A02" w:rsidRDefault="00CA4DE5" w:rsidP="00CA4DE5">
      <w:pPr>
        <w:pStyle w:val="Nagwek6"/>
        <w:rPr>
          <w:sz w:val="24"/>
          <w:szCs w:val="24"/>
        </w:rPr>
      </w:pPr>
      <w:r w:rsidRPr="00032A02">
        <w:rPr>
          <w:sz w:val="24"/>
          <w:szCs w:val="24"/>
        </w:rPr>
        <w:t>II. Termin realizacji zamówienia.</w:t>
      </w:r>
    </w:p>
    <w:p w:rsidR="00CA4DE5" w:rsidRDefault="00A764B9" w:rsidP="00CA4DE5">
      <w:pPr>
        <w:tabs>
          <w:tab w:val="left" w:pos="284"/>
          <w:tab w:val="left" w:pos="1134"/>
        </w:tabs>
        <w:contextualSpacing/>
        <w:jc w:val="both"/>
      </w:pPr>
      <w:r>
        <w:t xml:space="preserve">Termin realizacji zamówienia – </w:t>
      </w:r>
      <w:r w:rsidR="001724E4">
        <w:t xml:space="preserve">maksymalnie </w:t>
      </w:r>
      <w:r w:rsidR="001B3BC1">
        <w:t>do 14</w:t>
      </w:r>
      <w:r>
        <w:t xml:space="preserve"> dni od daty podpisania umowy.</w:t>
      </w:r>
    </w:p>
    <w:p w:rsidR="00A764B9" w:rsidRPr="00032A02" w:rsidRDefault="00A764B9" w:rsidP="00CA4DE5">
      <w:pPr>
        <w:tabs>
          <w:tab w:val="left" w:pos="284"/>
          <w:tab w:val="left" w:pos="1134"/>
        </w:tabs>
        <w:contextualSpacing/>
        <w:jc w:val="both"/>
        <w:rPr>
          <w:b/>
        </w:rPr>
      </w:pPr>
    </w:p>
    <w:p w:rsidR="00CA4DE5" w:rsidRPr="00032A02" w:rsidRDefault="00CA4DE5" w:rsidP="00CA4DE5">
      <w:pPr>
        <w:rPr>
          <w:b/>
        </w:rPr>
      </w:pPr>
      <w:r w:rsidRPr="00032A02">
        <w:rPr>
          <w:b/>
        </w:rPr>
        <w:t>I</w:t>
      </w:r>
      <w:r w:rsidR="004E2AF2">
        <w:rPr>
          <w:b/>
        </w:rPr>
        <w:t>II</w:t>
      </w:r>
      <w:r w:rsidRPr="00032A02">
        <w:rPr>
          <w:b/>
        </w:rPr>
        <w:t>. Wykaz oświadczeń lub dokumentów wymaganych od Wykonawców.</w:t>
      </w:r>
    </w:p>
    <w:p w:rsidR="00CA4DE5" w:rsidRPr="00032A02" w:rsidRDefault="00CA4DE5" w:rsidP="00CA4DE5">
      <w:pPr>
        <w:suppressAutoHyphens/>
        <w:ind w:left="284" w:hanging="284"/>
        <w:jc w:val="both"/>
        <w:rPr>
          <w:lang w:eastAsia="ar-SA"/>
        </w:rPr>
      </w:pPr>
      <w:r w:rsidRPr="00032A02">
        <w:rPr>
          <w:lang w:eastAsia="ar-SA"/>
        </w:rPr>
        <w:t>Wykonawca zobowiązany jest załączyć do oferty:</w:t>
      </w:r>
    </w:p>
    <w:p w:rsidR="004E2AF2" w:rsidRDefault="004E2AF2" w:rsidP="004E2AF2">
      <w:pPr>
        <w:ind w:left="284" w:hanging="284"/>
        <w:jc w:val="both"/>
      </w:pPr>
      <w:r w:rsidRPr="00715066">
        <w:t xml:space="preserve">1. </w:t>
      </w:r>
      <w:r w:rsidR="000E2511">
        <w:t xml:space="preserve"> </w:t>
      </w:r>
      <w:r w:rsidRPr="00715066">
        <w:t>Wypełniony formularz</w:t>
      </w:r>
      <w:r>
        <w:t xml:space="preserve"> ofertowy – załącznik </w:t>
      </w:r>
      <w:r w:rsidR="000E2511">
        <w:t xml:space="preserve">nr </w:t>
      </w:r>
      <w:r w:rsidR="002A7E41">
        <w:t>2</w:t>
      </w:r>
      <w:r>
        <w:t>.</w:t>
      </w:r>
    </w:p>
    <w:p w:rsidR="00AE385D" w:rsidRPr="00715066" w:rsidRDefault="00AE385D" w:rsidP="004E2AF2">
      <w:pPr>
        <w:ind w:left="284" w:hanging="284"/>
        <w:jc w:val="both"/>
      </w:pPr>
      <w:r>
        <w:t>2.  Wypełniony formularz parametrów wymaganych – załącznik nr 1.</w:t>
      </w:r>
    </w:p>
    <w:p w:rsidR="004E2AF2" w:rsidRDefault="00AE385D" w:rsidP="004E2AF2">
      <w:pPr>
        <w:ind w:left="284" w:hanging="284"/>
        <w:jc w:val="both"/>
      </w:pPr>
      <w:r>
        <w:t>3</w:t>
      </w:r>
      <w:r w:rsidR="004E2AF2" w:rsidRPr="00715066">
        <w:t>.</w:t>
      </w:r>
      <w:r w:rsidR="004E2AF2">
        <w:t xml:space="preserve"> Wypełnione oświadczenie o spełnieniu warunków udziału w postępowaniu – załącznik</w:t>
      </w:r>
      <w:r w:rsidR="000E2511">
        <w:t xml:space="preserve">         nr</w:t>
      </w:r>
      <w:r w:rsidR="004E2AF2">
        <w:t xml:space="preserve"> </w:t>
      </w:r>
      <w:r w:rsidR="002A7E41">
        <w:t>3</w:t>
      </w:r>
      <w:r w:rsidR="004E2AF2">
        <w:t>.</w:t>
      </w:r>
    </w:p>
    <w:p w:rsidR="004E2AF2" w:rsidRDefault="00AE385D" w:rsidP="004E2AF2">
      <w:pPr>
        <w:ind w:left="284" w:hanging="284"/>
        <w:jc w:val="both"/>
      </w:pPr>
      <w:r>
        <w:t>4</w:t>
      </w:r>
      <w:r w:rsidR="004E2AF2" w:rsidRPr="00460DEB">
        <w:t>.</w:t>
      </w:r>
      <w:r w:rsidR="004E2AF2">
        <w:tab/>
      </w:r>
      <w:r w:rsidR="004E2AF2" w:rsidRPr="007442B6">
        <w:t>Aktualny odpis z rejestru przedsiębiorców Krajowego Rejestru Sądowego w przypadku oferentów po</w:t>
      </w:r>
      <w:r w:rsidR="00781FB1">
        <w:t>d</w:t>
      </w:r>
      <w:r w:rsidR="004E2AF2" w:rsidRPr="007442B6">
        <w:t>legających wpisowi do rejestru przedsiębiorców, w przypadku oferentów prowadzących działalność gospodarczą we własnym imieniu i na własny rachunek informację</w:t>
      </w:r>
      <w:r w:rsidR="004E2AF2">
        <w:t xml:space="preserve"> </w:t>
      </w:r>
      <w:r w:rsidR="004E2AF2" w:rsidRPr="007442B6">
        <w:t>o wpisie do Centralnej Ewidencji i Informacji o działalności gospodarczej</w:t>
      </w:r>
      <w:r w:rsidR="004E2AF2">
        <w:t>,</w:t>
      </w:r>
    </w:p>
    <w:p w:rsidR="004E2AF2" w:rsidRDefault="00AE385D" w:rsidP="004E2AF2">
      <w:pPr>
        <w:ind w:left="284" w:hanging="284"/>
        <w:jc w:val="both"/>
      </w:pPr>
      <w:r>
        <w:t>5</w:t>
      </w:r>
      <w:r w:rsidR="004E2AF2">
        <w:t>.</w:t>
      </w:r>
      <w:r w:rsidR="004E2AF2">
        <w:tab/>
        <w:t>Materiały informacyjne dotyczące zaoferowanego telefonu określające spełnienie wymaganych minimalnych parametrów technicznych.</w:t>
      </w:r>
    </w:p>
    <w:p w:rsidR="00CA4DE5" w:rsidRDefault="00CA4DE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  <w:r w:rsidRPr="00032A02">
        <w:rPr>
          <w:lang w:eastAsia="ar-SA"/>
        </w:rPr>
        <w:tab/>
      </w:r>
      <w:r w:rsidRPr="00032A02">
        <w:rPr>
          <w:u w:val="single"/>
          <w:lang w:eastAsia="ar-SA"/>
        </w:rPr>
        <w:t>Kserokopie dokumentów stanowiących załączniki do oferty muszą zostać potwierdzone za zgodność z oryginałem przez osoby upoważnione do reprezentowania podmiotu.</w:t>
      </w:r>
    </w:p>
    <w:p w:rsidR="00090845" w:rsidRDefault="0009084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</w:p>
    <w:p w:rsidR="00CA4DE5" w:rsidRDefault="00E16B6E" w:rsidP="00CA4DE5">
      <w:pPr>
        <w:rPr>
          <w:b/>
        </w:rPr>
      </w:pPr>
      <w:r>
        <w:rPr>
          <w:b/>
        </w:rPr>
        <w:t>IV</w:t>
      </w:r>
      <w:r w:rsidR="00CA4DE5" w:rsidRPr="00032A02">
        <w:rPr>
          <w:b/>
        </w:rPr>
        <w:t xml:space="preserve">. Kryteria oceny ofert i sposobu dokonywania oceny ofert. </w:t>
      </w:r>
    </w:p>
    <w:p w:rsidR="00C21659" w:rsidRDefault="00C21659" w:rsidP="00C21659">
      <w:pPr>
        <w:tabs>
          <w:tab w:val="left" w:pos="360"/>
          <w:tab w:val="left" w:pos="3118"/>
        </w:tabs>
      </w:pPr>
      <w:r>
        <w:t xml:space="preserve">      </w:t>
      </w:r>
      <w:r w:rsidRPr="00460DEB">
        <w:t>Zamawiający dokona wyboru najkorzystniejszej oferty według następujących kryteriów:</w:t>
      </w:r>
    </w:p>
    <w:p w:rsidR="002A7E41" w:rsidRPr="004616A3" w:rsidRDefault="002A7E41" w:rsidP="00C21659">
      <w:pPr>
        <w:tabs>
          <w:tab w:val="left" w:pos="360"/>
          <w:tab w:val="left" w:pos="3118"/>
        </w:tabs>
        <w:rPr>
          <w:b/>
        </w:rPr>
      </w:pPr>
    </w:p>
    <w:p w:rsidR="00C21659" w:rsidRPr="00953223" w:rsidRDefault="00C21659" w:rsidP="00C2165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/>
          <w:b/>
          <w:sz w:val="24"/>
          <w:szCs w:val="24"/>
          <w:u w:val="single"/>
        </w:rPr>
        <w:t>CENA 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100</w:t>
      </w:r>
      <w:r w:rsidRPr="00953223">
        <w:rPr>
          <w:rFonts w:ascii="Times New Roman" w:hAnsi="Times New Roman"/>
          <w:b/>
          <w:sz w:val="24"/>
          <w:szCs w:val="24"/>
          <w:u w:val="single"/>
        </w:rPr>
        <w:t xml:space="preserve"> pkt</w:t>
      </w:r>
    </w:p>
    <w:p w:rsidR="00C21659" w:rsidRPr="00460DEB" w:rsidRDefault="00C21659" w:rsidP="00C21659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t xml:space="preserve">Sposób przyznania punktów. </w:t>
      </w:r>
    </w:p>
    <w:p w:rsidR="00C21659" w:rsidRPr="00460DEB" w:rsidRDefault="00C21659" w:rsidP="00C21659">
      <w:pPr>
        <w:pStyle w:val="Tekstpodstawowywcity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C21659" w:rsidRDefault="00C21659" w:rsidP="00C21659">
      <w:pPr>
        <w:ind w:left="360"/>
        <w:jc w:val="both"/>
      </w:pPr>
      <w:r w:rsidRPr="00460DEB">
        <w:t xml:space="preserve">Wykonawca, który zaproponuje najniższą cenę otrzyma </w:t>
      </w:r>
      <w:r>
        <w:t>100</w:t>
      </w:r>
      <w:r w:rsidRPr="00460DEB">
        <w:t xml:space="preserve"> pkt, pozostali Wykonawcy odpowiednio mniej punktów, wg wzoru:</w:t>
      </w:r>
    </w:p>
    <w:p w:rsidR="002A7E41" w:rsidRDefault="002A7E41" w:rsidP="00C21659">
      <w:pPr>
        <w:ind w:left="360"/>
        <w:jc w:val="both"/>
      </w:pPr>
    </w:p>
    <w:p w:rsidR="00C21659" w:rsidRPr="00032A02" w:rsidRDefault="00C21659" w:rsidP="00CA4DE5">
      <w:pPr>
        <w:rPr>
          <w:b/>
        </w:rPr>
      </w:pPr>
    </w:p>
    <w:p w:rsidR="00CA4DE5" w:rsidRPr="00032A02" w:rsidRDefault="00CA4DE5" w:rsidP="00CA4DE5">
      <w:pPr>
        <w:ind w:left="360" w:firstLine="708"/>
      </w:pPr>
      <w:r w:rsidRPr="00032A02">
        <w:t xml:space="preserve">                 Najniższa cena oferowana spośród ocenianych ofert</w:t>
      </w:r>
    </w:p>
    <w:p w:rsidR="00CA4DE5" w:rsidRPr="00032A02" w:rsidRDefault="00CA4DE5" w:rsidP="00CA4DE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D2CD59" wp14:editId="381CA0EE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7620" r="7620" b="1079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032A02">
        <w:t xml:space="preserve">     </w:t>
      </w:r>
      <w:r w:rsidRPr="00032A02">
        <w:tab/>
        <w:t xml:space="preserve">               C =    </w:t>
      </w:r>
      <w:r w:rsidRPr="00032A02">
        <w:tab/>
      </w:r>
      <w:r w:rsidRPr="00032A02">
        <w:tab/>
      </w:r>
      <w:r w:rsidRPr="00032A02">
        <w:tab/>
      </w:r>
      <w:r w:rsidRPr="00032A02">
        <w:tab/>
        <w:t xml:space="preserve">                                        </w:t>
      </w:r>
      <w:r w:rsidR="00C21659">
        <w:t>x 100 pkt</w:t>
      </w:r>
    </w:p>
    <w:p w:rsidR="00CA4DE5" w:rsidRPr="00032A02" w:rsidRDefault="00CA4DE5" w:rsidP="00CA4DE5">
      <w:pPr>
        <w:ind w:left="360"/>
        <w:jc w:val="both"/>
      </w:pPr>
      <w:r w:rsidRPr="00032A02">
        <w:t xml:space="preserve">                                             Cena oferty badanej</w:t>
      </w:r>
    </w:p>
    <w:p w:rsidR="00CA4DE5" w:rsidRPr="00032A02" w:rsidRDefault="00CA4DE5" w:rsidP="00CA4DE5">
      <w:pPr>
        <w:ind w:left="360"/>
        <w:jc w:val="both"/>
      </w:pPr>
    </w:p>
    <w:p w:rsidR="00CA4DE5" w:rsidRPr="00032A02" w:rsidRDefault="00E16B6E" w:rsidP="00A844A3">
      <w:pPr>
        <w:rPr>
          <w:b/>
        </w:rPr>
      </w:pPr>
      <w:r>
        <w:rPr>
          <w:b/>
        </w:rPr>
        <w:t>V</w:t>
      </w:r>
      <w:r w:rsidR="00CA4DE5" w:rsidRPr="00032A02">
        <w:rPr>
          <w:b/>
        </w:rPr>
        <w:t>. Opis sposobu przygotowania oferty.</w:t>
      </w:r>
    </w:p>
    <w:p w:rsidR="00CA4DE5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Oferta powinna być napisana czytelnie, drukowanymi literami oraz powinna być podpisana przez osobę upoważnioną do reprezent</w:t>
      </w:r>
      <w:r w:rsidR="005D3B46">
        <w:rPr>
          <w:rFonts w:ascii="Times New Roman" w:hAnsi="Times New Roman"/>
          <w:sz w:val="24"/>
          <w:szCs w:val="24"/>
        </w:rPr>
        <w:t>owania Wykonawcy na zewnątrz na  Formularzu</w:t>
      </w:r>
      <w:r w:rsidRPr="00032A02">
        <w:rPr>
          <w:rFonts w:ascii="Times New Roman" w:hAnsi="Times New Roman"/>
          <w:sz w:val="24"/>
          <w:szCs w:val="24"/>
        </w:rPr>
        <w:t xml:space="preserve"> ofertow</w:t>
      </w:r>
      <w:r w:rsidR="005D3B46">
        <w:rPr>
          <w:rFonts w:ascii="Times New Roman" w:hAnsi="Times New Roman"/>
          <w:sz w:val="24"/>
          <w:szCs w:val="24"/>
        </w:rPr>
        <w:t>ym stanowiącym załącznik</w:t>
      </w:r>
      <w:r w:rsidRPr="00032A02">
        <w:rPr>
          <w:rFonts w:ascii="Times New Roman" w:hAnsi="Times New Roman"/>
          <w:sz w:val="24"/>
          <w:szCs w:val="24"/>
        </w:rPr>
        <w:t xml:space="preserve"> nr </w:t>
      </w:r>
      <w:r w:rsidR="002A7E41">
        <w:rPr>
          <w:rFonts w:ascii="Times New Roman" w:hAnsi="Times New Roman"/>
          <w:sz w:val="24"/>
          <w:szCs w:val="24"/>
        </w:rPr>
        <w:t>2</w:t>
      </w:r>
      <w:r w:rsidRPr="00032A02">
        <w:rPr>
          <w:rFonts w:ascii="Times New Roman" w:hAnsi="Times New Roman"/>
          <w:sz w:val="24"/>
          <w:szCs w:val="24"/>
        </w:rPr>
        <w:t>.</w:t>
      </w:r>
    </w:p>
    <w:p w:rsidR="00D90266" w:rsidRPr="00032A02" w:rsidRDefault="00D90266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musi być podana w złotych polskich cyfrowo i słownie.</w:t>
      </w:r>
    </w:p>
    <w:p w:rsidR="00CA4DE5" w:rsidRPr="00A844A3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4A3">
        <w:rPr>
          <w:rFonts w:ascii="Times New Roman" w:hAnsi="Times New Roman"/>
          <w:sz w:val="24"/>
          <w:szCs w:val="24"/>
        </w:rPr>
        <w:t>Oferta   musi   zawierać  ostateczną,  sumaryczną  cenę  obejmującą  wszystkie  koszty</w:t>
      </w:r>
      <w:r w:rsidR="00A844A3">
        <w:rPr>
          <w:rFonts w:ascii="Times New Roman" w:hAnsi="Times New Roman"/>
          <w:sz w:val="24"/>
          <w:szCs w:val="24"/>
        </w:rPr>
        <w:t xml:space="preserve">        </w:t>
      </w:r>
      <w:r w:rsidRPr="00A844A3">
        <w:rPr>
          <w:rFonts w:ascii="Times New Roman" w:hAnsi="Times New Roman"/>
          <w:sz w:val="24"/>
          <w:szCs w:val="24"/>
        </w:rPr>
        <w:t>z uwzględnieniem wszystkich opłat i podatków (także od towarów i usług) oraz ewentualnych upustów i rabatów.</w:t>
      </w:r>
    </w:p>
    <w:p w:rsidR="00CA4DE5" w:rsidRPr="00032A02" w:rsidRDefault="00CA4DE5" w:rsidP="00CA4DE5">
      <w:pPr>
        <w:jc w:val="both"/>
      </w:pPr>
    </w:p>
    <w:p w:rsidR="00CA4DE5" w:rsidRPr="00032A02" w:rsidRDefault="000F673E" w:rsidP="00CA4DE5">
      <w:pPr>
        <w:spacing w:line="360" w:lineRule="auto"/>
        <w:jc w:val="both"/>
        <w:rPr>
          <w:b/>
        </w:rPr>
      </w:pPr>
      <w:r>
        <w:rPr>
          <w:b/>
        </w:rPr>
        <w:t>V</w:t>
      </w:r>
      <w:r w:rsidR="00CA4DE5" w:rsidRPr="00032A02">
        <w:rPr>
          <w:b/>
        </w:rPr>
        <w:t>I. Termin i miejsce składania i otwarcia ofert.</w:t>
      </w:r>
    </w:p>
    <w:p w:rsidR="00CA4DE5" w:rsidRPr="00032A02" w:rsidRDefault="003B71ED" w:rsidP="00CA4DE5">
      <w:pPr>
        <w:pStyle w:val="Nagwek6"/>
        <w:keepNext/>
        <w:numPr>
          <w:ilvl w:val="8"/>
          <w:numId w:val="5"/>
        </w:numPr>
        <w:suppressAutoHyphens/>
        <w:spacing w:before="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ar-SA"/>
        </w:rPr>
      </w:pPr>
      <w:r>
        <w:rPr>
          <w:rFonts w:eastAsia="Times New Roman"/>
          <w:b w:val="0"/>
          <w:bCs w:val="0"/>
          <w:sz w:val="24"/>
          <w:szCs w:val="24"/>
          <w:lang w:eastAsia="ar-SA"/>
        </w:rPr>
        <w:t xml:space="preserve">1. </w:t>
      </w:r>
      <w:r w:rsidR="00CA4DE5" w:rsidRPr="00032A02">
        <w:rPr>
          <w:rFonts w:eastAsia="Times New Roman"/>
          <w:b w:val="0"/>
          <w:bCs w:val="0"/>
          <w:sz w:val="24"/>
          <w:szCs w:val="24"/>
          <w:lang w:eastAsia="ar-SA"/>
        </w:rPr>
        <w:t>Oferty należy składać w zamkniętej kopercie:</w:t>
      </w:r>
    </w:p>
    <w:p w:rsidR="00CA4DE5" w:rsidRPr="00032A02" w:rsidRDefault="00CA4DE5" w:rsidP="00CA4DE5">
      <w:pPr>
        <w:keepNext/>
        <w:numPr>
          <w:ilvl w:val="5"/>
          <w:numId w:val="0"/>
        </w:numPr>
        <w:tabs>
          <w:tab w:val="num" w:pos="0"/>
        </w:tabs>
        <w:suppressAutoHyphens/>
        <w:jc w:val="both"/>
        <w:rPr>
          <w:b/>
          <w:lang w:eastAsia="ar-SA"/>
        </w:rPr>
      </w:pPr>
      <w:r w:rsidRPr="00032A02">
        <w:rPr>
          <w:lang w:eastAsia="ar-SA"/>
        </w:rPr>
        <w:t xml:space="preserve">    WSRM w Łodzi,  91-202 Łódź,  ul. Warecka 2 – sekretariat</w:t>
      </w:r>
      <w:r>
        <w:rPr>
          <w:lang w:eastAsia="ar-SA"/>
        </w:rPr>
        <w:t xml:space="preserve"> </w:t>
      </w:r>
      <w:r w:rsidRPr="00032A02">
        <w:rPr>
          <w:lang w:eastAsia="ar-SA"/>
        </w:rPr>
        <w:t xml:space="preserve">w nieprzekraczalnym terminie </w:t>
      </w:r>
      <w:r>
        <w:rPr>
          <w:lang w:eastAsia="ar-SA"/>
        </w:rPr>
        <w:t xml:space="preserve">             </w:t>
      </w:r>
      <w:r>
        <w:rPr>
          <w:lang w:eastAsia="ar-SA"/>
        </w:rPr>
        <w:br/>
        <w:t xml:space="preserve">    </w:t>
      </w:r>
      <w:r w:rsidRPr="00032A02">
        <w:rPr>
          <w:b/>
          <w:lang w:eastAsia="ar-SA"/>
        </w:rPr>
        <w:t xml:space="preserve">do dnia </w:t>
      </w:r>
      <w:r w:rsidR="002A7E41">
        <w:rPr>
          <w:b/>
          <w:lang w:eastAsia="ar-SA"/>
        </w:rPr>
        <w:t>08</w:t>
      </w:r>
      <w:r w:rsidR="00A844A3">
        <w:rPr>
          <w:b/>
          <w:bCs/>
          <w:lang w:eastAsia="ar-SA"/>
        </w:rPr>
        <w:t>.</w:t>
      </w:r>
      <w:r w:rsidRPr="00032A02">
        <w:rPr>
          <w:b/>
          <w:bCs/>
          <w:lang w:eastAsia="ar-SA"/>
        </w:rPr>
        <w:t>0</w:t>
      </w:r>
      <w:r w:rsidR="002A7E41">
        <w:rPr>
          <w:b/>
          <w:bCs/>
          <w:lang w:eastAsia="ar-SA"/>
        </w:rPr>
        <w:t>4</w:t>
      </w:r>
      <w:r w:rsidR="00A844A3">
        <w:rPr>
          <w:b/>
          <w:bCs/>
          <w:lang w:eastAsia="ar-SA"/>
        </w:rPr>
        <w:t>.202</w:t>
      </w:r>
      <w:r w:rsidR="002A7E41">
        <w:rPr>
          <w:b/>
          <w:bCs/>
          <w:lang w:eastAsia="ar-SA"/>
        </w:rPr>
        <w:t>1</w:t>
      </w:r>
      <w:r w:rsidRPr="00032A02">
        <w:rPr>
          <w:b/>
          <w:lang w:eastAsia="ar-SA"/>
        </w:rPr>
        <w:t xml:space="preserve"> r. do godziny 11:15.</w:t>
      </w:r>
    </w:p>
    <w:p w:rsidR="00CA4DE5" w:rsidRPr="00032A02" w:rsidRDefault="00CA4DE5" w:rsidP="00CA4DE5">
      <w:pPr>
        <w:suppressAutoHyphens/>
        <w:jc w:val="both"/>
        <w:rPr>
          <w:lang w:eastAsia="ar-SA"/>
        </w:rPr>
      </w:pPr>
      <w:r w:rsidRPr="00032A02">
        <w:rPr>
          <w:lang w:eastAsia="ar-SA"/>
        </w:rPr>
        <w:t xml:space="preserve">    Oferty złożone po tym terminie lub w innym miejscu nie będą rozpatrywane i zostaną </w:t>
      </w:r>
      <w:r>
        <w:rPr>
          <w:lang w:eastAsia="ar-SA"/>
        </w:rPr>
        <w:br/>
        <w:t xml:space="preserve">    zwrócone </w:t>
      </w:r>
      <w:r w:rsidRPr="00032A02">
        <w:rPr>
          <w:lang w:eastAsia="ar-SA"/>
        </w:rPr>
        <w:t>bez otwierania.</w:t>
      </w:r>
    </w:p>
    <w:p w:rsidR="00CA4DE5" w:rsidRPr="00032A02" w:rsidRDefault="00CA4DE5" w:rsidP="00CA4DE5">
      <w:pPr>
        <w:suppressAutoHyphens/>
        <w:jc w:val="both"/>
      </w:pPr>
      <w:r w:rsidRPr="00032A02">
        <w:rPr>
          <w:lang w:eastAsia="ar-SA"/>
        </w:rPr>
        <w:t xml:space="preserve">    Koperta powinna być zamknięta i zabezpieczona przed przypadkowym otwarciem,        </w:t>
      </w:r>
      <w:r w:rsidRPr="00032A02">
        <w:rPr>
          <w:lang w:eastAsia="ar-SA"/>
        </w:rPr>
        <w:br/>
        <w:t xml:space="preserve">    zaadresowana  na Zamawiającego oraz opatrzona napisem:</w:t>
      </w:r>
      <w:r w:rsidRPr="00032A02">
        <w:rPr>
          <w:lang w:eastAsia="ar-SA"/>
        </w:rPr>
        <w:tab/>
      </w:r>
    </w:p>
    <w:p w:rsidR="00CA4DE5" w:rsidRPr="00032A02" w:rsidRDefault="00CA4DE5" w:rsidP="00CA4DE5">
      <w:pPr>
        <w:suppressAutoHyphens/>
        <w:jc w:val="both"/>
        <w:rPr>
          <w:lang w:eastAsia="ar-SA"/>
        </w:rPr>
      </w:pPr>
    </w:p>
    <w:p w:rsidR="00A844A3" w:rsidRPr="00A844A3" w:rsidRDefault="00A844A3" w:rsidP="00A844A3">
      <w:pPr>
        <w:rPr>
          <w:b/>
        </w:rPr>
      </w:pPr>
      <w:r>
        <w:rPr>
          <w:b/>
        </w:rPr>
        <w:t xml:space="preserve">    </w:t>
      </w:r>
      <w:r w:rsidRPr="00A844A3">
        <w:rPr>
          <w:b/>
        </w:rPr>
        <w:t>„Oferta na dostawę telefonów komórkowych dla Zespołów Ratownictwa Medycznego.</w:t>
      </w:r>
      <w:r w:rsidRPr="00A844A3">
        <w:rPr>
          <w:b/>
        </w:rPr>
        <w:br/>
      </w:r>
      <w:r>
        <w:rPr>
          <w:b/>
        </w:rPr>
        <w:t xml:space="preserve">                                        Nie otwierać przed </w:t>
      </w:r>
      <w:r w:rsidR="002A7E41">
        <w:rPr>
          <w:b/>
        </w:rPr>
        <w:t>08</w:t>
      </w:r>
      <w:r w:rsidRPr="00A844A3">
        <w:rPr>
          <w:b/>
        </w:rPr>
        <w:t>.0</w:t>
      </w:r>
      <w:r w:rsidR="002A7E41">
        <w:rPr>
          <w:b/>
        </w:rPr>
        <w:t>4</w:t>
      </w:r>
      <w:r>
        <w:rPr>
          <w:b/>
        </w:rPr>
        <w:t>.202</w:t>
      </w:r>
      <w:r w:rsidR="002A7E41">
        <w:rPr>
          <w:b/>
        </w:rPr>
        <w:t>1</w:t>
      </w:r>
      <w:r w:rsidRPr="00A844A3">
        <w:rPr>
          <w:b/>
        </w:rPr>
        <w:t xml:space="preserve"> r., godz. 11:30</w:t>
      </w:r>
      <w:r w:rsidRPr="00A844A3">
        <w:rPr>
          <w:b/>
          <w:vertAlign w:val="superscript"/>
        </w:rPr>
        <w:t xml:space="preserve"> </w:t>
      </w:r>
      <w:r w:rsidRPr="00A844A3">
        <w:rPr>
          <w:b/>
        </w:rPr>
        <w:t>”</w:t>
      </w:r>
    </w:p>
    <w:p w:rsidR="00CA4DE5" w:rsidRPr="00032A02" w:rsidRDefault="00CA4DE5" w:rsidP="00CA4DE5">
      <w:pPr>
        <w:suppressAutoHyphens/>
        <w:jc w:val="center"/>
        <w:rPr>
          <w:b/>
          <w:lang w:eastAsia="ar-SA"/>
        </w:rPr>
      </w:pPr>
    </w:p>
    <w:p w:rsidR="00CA4DE5" w:rsidRPr="00032A02" w:rsidRDefault="00CA4DE5" w:rsidP="00CA4DE5">
      <w:pPr>
        <w:suppressAutoHyphens/>
        <w:rPr>
          <w:lang w:eastAsia="ar-SA"/>
        </w:rPr>
      </w:pPr>
      <w:r w:rsidRPr="00032A02">
        <w:rPr>
          <w:lang w:eastAsia="ar-SA"/>
        </w:rPr>
        <w:t xml:space="preserve">  </w:t>
      </w:r>
      <w:r>
        <w:rPr>
          <w:lang w:eastAsia="ar-SA"/>
        </w:rPr>
        <w:t xml:space="preserve"> </w:t>
      </w:r>
      <w:r w:rsidRPr="00032A02">
        <w:rPr>
          <w:lang w:eastAsia="ar-SA"/>
        </w:rPr>
        <w:t>Na kopercie należy podać nazwę i adres Wykonawcy.</w:t>
      </w:r>
    </w:p>
    <w:p w:rsidR="00CA4DE5" w:rsidRPr="000F673E" w:rsidRDefault="00CA4DE5" w:rsidP="000F673E">
      <w:pPr>
        <w:suppressAutoHyphens/>
        <w:ind w:left="142" w:hanging="142"/>
        <w:jc w:val="both"/>
        <w:rPr>
          <w:u w:val="single"/>
          <w:lang w:eastAsia="ar-SA"/>
        </w:rPr>
      </w:pPr>
      <w:r w:rsidRPr="000F673E">
        <w:rPr>
          <w:lang w:eastAsia="ar-SA"/>
        </w:rPr>
        <w:t xml:space="preserve">  </w:t>
      </w:r>
      <w:r w:rsidR="000F673E" w:rsidRPr="000F673E">
        <w:rPr>
          <w:lang w:eastAsia="ar-SA"/>
        </w:rPr>
        <w:t xml:space="preserve"> </w:t>
      </w:r>
      <w:r w:rsidRPr="000F673E">
        <w:rPr>
          <w:b/>
          <w:lang w:eastAsia="ar-SA"/>
        </w:rPr>
        <w:t xml:space="preserve">Uwaga: </w:t>
      </w:r>
      <w:r w:rsidRPr="000F673E">
        <w:rPr>
          <w:u w:val="single"/>
          <w:lang w:eastAsia="ar-SA"/>
        </w:rPr>
        <w:t>W przypadku umieszczenia oferty w opakowaniach wysyłkowych firm kurierskich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 xml:space="preserve">Wykonawca musi umieścić ofertę w dodatkowej, zabezpieczonej kopercie oznaczając ją 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>jak wyżej.</w:t>
      </w:r>
    </w:p>
    <w:p w:rsidR="003B71ED" w:rsidRPr="00032A02" w:rsidRDefault="003B71ED" w:rsidP="00CA4DE5">
      <w:pPr>
        <w:suppressAutoHyphens/>
        <w:ind w:left="142"/>
        <w:jc w:val="both"/>
      </w:pPr>
    </w:p>
    <w:p w:rsidR="00CA4DE5" w:rsidRPr="00032A02" w:rsidRDefault="000F673E" w:rsidP="00CA4DE5">
      <w:pPr>
        <w:suppressAutoHyphens/>
        <w:jc w:val="both"/>
      </w:pPr>
      <w:r>
        <w:t xml:space="preserve">2. </w:t>
      </w:r>
      <w:r w:rsidR="00CA4DE5" w:rsidRPr="00032A02">
        <w:t xml:space="preserve">Otwarcie ofert odbędzie się w dniu </w:t>
      </w:r>
      <w:r w:rsidR="002A7E41">
        <w:rPr>
          <w:b/>
        </w:rPr>
        <w:t>08</w:t>
      </w:r>
      <w:r w:rsidR="00CA4DE5" w:rsidRPr="00032A02">
        <w:rPr>
          <w:b/>
        </w:rPr>
        <w:t>.</w:t>
      </w:r>
      <w:r>
        <w:rPr>
          <w:b/>
        </w:rPr>
        <w:t>0</w:t>
      </w:r>
      <w:r w:rsidR="002A7E41">
        <w:rPr>
          <w:b/>
        </w:rPr>
        <w:t>4</w:t>
      </w:r>
      <w:r>
        <w:rPr>
          <w:b/>
        </w:rPr>
        <w:t>.202</w:t>
      </w:r>
      <w:r w:rsidR="002A7E41">
        <w:rPr>
          <w:b/>
        </w:rPr>
        <w:t>1</w:t>
      </w:r>
      <w:r w:rsidR="00CA4DE5" w:rsidRPr="00032A02">
        <w:rPr>
          <w:b/>
        </w:rPr>
        <w:t xml:space="preserve"> r. o godzinie 11:30 </w:t>
      </w:r>
      <w:r w:rsidR="00CA4DE5" w:rsidRPr="00032A02">
        <w:t xml:space="preserve">w siedzibie </w:t>
      </w:r>
      <w:r>
        <w:t xml:space="preserve">    </w:t>
      </w:r>
      <w:r>
        <w:br/>
        <w:t xml:space="preserve">    Z</w:t>
      </w:r>
      <w:r w:rsidR="00CA4DE5" w:rsidRPr="00032A02">
        <w:t>amawiającego</w:t>
      </w:r>
      <w:r w:rsidR="00CA4DE5">
        <w:t xml:space="preserve"> </w:t>
      </w:r>
      <w:r w:rsidR="00CA4DE5" w:rsidRPr="00032A02">
        <w:t>w Łodzi, ul. Warecka 2.</w:t>
      </w:r>
    </w:p>
    <w:p w:rsidR="002F6AC7" w:rsidRDefault="002F6AC7" w:rsidP="003B71ED">
      <w:pPr>
        <w:jc w:val="both"/>
        <w:rPr>
          <w:b/>
        </w:rPr>
      </w:pPr>
    </w:p>
    <w:p w:rsidR="003B71ED" w:rsidRPr="00B67A75" w:rsidRDefault="003B71ED" w:rsidP="003B71ED">
      <w:pPr>
        <w:jc w:val="both"/>
        <w:rPr>
          <w:b/>
        </w:rPr>
      </w:pPr>
      <w:r>
        <w:rPr>
          <w:b/>
        </w:rPr>
        <w:t>VII. Osoba do kontaktów.</w:t>
      </w:r>
    </w:p>
    <w:p w:rsidR="003B71ED" w:rsidRPr="00913EAC" w:rsidRDefault="003B71ED" w:rsidP="003B71ED">
      <w:pPr>
        <w:jc w:val="both"/>
        <w:rPr>
          <w:color w:val="1F497D" w:themeColor="text2"/>
          <w:u w:val="single"/>
        </w:rPr>
      </w:pPr>
      <w:r w:rsidRPr="00913EAC">
        <w:t>Osoba do kontaktów:</w:t>
      </w:r>
      <w:r>
        <w:t xml:space="preserve"> </w:t>
      </w:r>
      <w:r w:rsidRPr="00913EAC">
        <w:t xml:space="preserve">Krzysztof </w:t>
      </w:r>
      <w:proofErr w:type="spellStart"/>
      <w:r w:rsidRPr="00913EAC">
        <w:t>Kosak</w:t>
      </w:r>
      <w:proofErr w:type="spellEnd"/>
      <w:r w:rsidRPr="00913EAC">
        <w:t xml:space="preserve"> -</w:t>
      </w:r>
      <w:r w:rsidR="00DC1683">
        <w:t xml:space="preserve"> </w:t>
      </w:r>
      <w:r w:rsidR="002A36DB">
        <w:t>Kierownik D</w:t>
      </w:r>
      <w:r w:rsidRPr="00913EAC">
        <w:t xml:space="preserve">ziału </w:t>
      </w:r>
      <w:r w:rsidR="002A7E41">
        <w:t xml:space="preserve">Łączności i </w:t>
      </w:r>
      <w:r w:rsidR="002A36DB">
        <w:t>I</w:t>
      </w:r>
      <w:r w:rsidR="002A7E41">
        <w:t>nformatyki</w:t>
      </w:r>
      <w:r w:rsidRPr="00913EAC">
        <w:t xml:space="preserve">, </w:t>
      </w:r>
      <w:r>
        <w:t xml:space="preserve">                     </w:t>
      </w:r>
      <w:r w:rsidRPr="00913EAC">
        <w:t>tel. 721 820</w:t>
      </w:r>
      <w:r w:rsidR="002F6AC7">
        <w:t> </w:t>
      </w:r>
      <w:r w:rsidRPr="00913EAC">
        <w:t>260</w:t>
      </w:r>
      <w:r w:rsidR="002F6AC7">
        <w:t>.</w:t>
      </w:r>
    </w:p>
    <w:p w:rsidR="002F6AC7" w:rsidRPr="00032A02" w:rsidRDefault="002F6AC7" w:rsidP="002F6AC7">
      <w:pPr>
        <w:pStyle w:val="Nagwek6"/>
        <w:rPr>
          <w:sz w:val="24"/>
          <w:szCs w:val="24"/>
        </w:rPr>
      </w:pPr>
      <w:r>
        <w:rPr>
          <w:sz w:val="24"/>
          <w:szCs w:val="24"/>
        </w:rPr>
        <w:t>VIII.</w:t>
      </w:r>
      <w:r w:rsidRPr="00032A02">
        <w:rPr>
          <w:sz w:val="24"/>
          <w:szCs w:val="24"/>
        </w:rPr>
        <w:t xml:space="preserve">  Istotne warunki umowy.</w:t>
      </w:r>
    </w:p>
    <w:p w:rsidR="002F6AC7" w:rsidRDefault="002F6AC7" w:rsidP="002F6AC7">
      <w:pPr>
        <w:spacing w:line="360" w:lineRule="auto"/>
      </w:pPr>
      <w:r w:rsidRPr="00032A02">
        <w:t xml:space="preserve">Projekt </w:t>
      </w:r>
      <w:r>
        <w:t xml:space="preserve">umowy przedstawia załącznik nr </w:t>
      </w:r>
      <w:r w:rsidR="002A36DB">
        <w:t>4</w:t>
      </w:r>
      <w:r w:rsidRPr="00032A02">
        <w:t>.</w:t>
      </w:r>
    </w:p>
    <w:p w:rsidR="00CA4DE5" w:rsidRPr="00032A02" w:rsidRDefault="002F6AC7" w:rsidP="00CA4DE5">
      <w:pPr>
        <w:rPr>
          <w:b/>
        </w:rPr>
      </w:pPr>
      <w:r>
        <w:rPr>
          <w:b/>
        </w:rPr>
        <w:t>I</w:t>
      </w:r>
      <w:r w:rsidR="00CA4DE5" w:rsidRPr="00032A02">
        <w:rPr>
          <w:b/>
        </w:rPr>
        <w:t>X. Klauzula informacyjna dotycząca RODO.</w:t>
      </w:r>
    </w:p>
    <w:p w:rsidR="00CA4DE5" w:rsidRPr="00032A02" w:rsidRDefault="00CA4DE5" w:rsidP="00CA4DE5">
      <w:pPr>
        <w:jc w:val="center"/>
        <w:rPr>
          <w:b/>
        </w:rPr>
      </w:pPr>
    </w:p>
    <w:p w:rsidR="00CA4DE5" w:rsidRPr="00032A02" w:rsidRDefault="00CA4DE5" w:rsidP="00CA4DE5">
      <w:pPr>
        <w:jc w:val="both"/>
      </w:pPr>
      <w:r w:rsidRPr="00032A02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>
        <w:t xml:space="preserve"> </w:t>
      </w:r>
      <w:r w:rsidR="002F6AC7">
        <w:t xml:space="preserve">            </w:t>
      </w:r>
      <w:r w:rsidRPr="00032A02">
        <w:t xml:space="preserve">z 04.05.2016, str. 1), dalej „RODO”, informuję, że: </w:t>
      </w:r>
    </w:p>
    <w:p w:rsidR="00CA4DE5" w:rsidRPr="00032A02" w:rsidRDefault="00CA4DE5" w:rsidP="00CA4DE5">
      <w:pPr>
        <w:jc w:val="both"/>
      </w:pPr>
      <w:r w:rsidRPr="00032A02">
        <w:t xml:space="preserve">1. administratorem danych osobowych jest Wojewódzka Stacja Ratownictwa Medycznego         </w:t>
      </w:r>
      <w:r w:rsidRPr="00032A02">
        <w:br/>
        <w:t xml:space="preserve">   </w:t>
      </w:r>
      <w:r>
        <w:t xml:space="preserve"> </w:t>
      </w:r>
      <w:r w:rsidRPr="00032A02">
        <w:t xml:space="preserve"> w Łodzi,  ul. Warecka 2, 91-202-Łódź, tel. 42 652-80-58, iod@wsrm.lodz.pl</w:t>
      </w:r>
    </w:p>
    <w:p w:rsidR="00CA4DE5" w:rsidRPr="00032A02" w:rsidRDefault="00CA4DE5" w:rsidP="00CA4DE5">
      <w:pPr>
        <w:jc w:val="both"/>
      </w:pPr>
      <w:r w:rsidRPr="00032A02">
        <w:lastRenderedPageBreak/>
        <w:t xml:space="preserve">2. ww. dane kontaktowe są jednocześnie danymi kontaktowymi Inspektora Ochrony Danych </w:t>
      </w:r>
      <w:r w:rsidRPr="00032A02">
        <w:br/>
        <w:t xml:space="preserve">    Osobowych;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3. dane osobowe przetwarzane będą na podstawie art. 6 ust. 1 lit. c RODO w celu związanym               </w:t>
      </w:r>
      <w:r w:rsidRPr="00032A02">
        <w:br/>
        <w:t xml:space="preserve">    </w:t>
      </w:r>
      <w:r>
        <w:t xml:space="preserve"> </w:t>
      </w:r>
      <w:r w:rsidRPr="00032A02">
        <w:t xml:space="preserve">z postępowaniem na </w:t>
      </w:r>
      <w:r>
        <w:t>dostawę</w:t>
      </w:r>
      <w:r w:rsidRPr="00032A02">
        <w:t xml:space="preserve"> </w:t>
      </w:r>
      <w:r w:rsidR="002F6AC7">
        <w:t>telefonów komórkowych dla ZRM</w:t>
      </w:r>
      <w:r w:rsidRPr="00032A02">
        <w:t xml:space="preserve"> WSRM w Łodzi, </w:t>
      </w:r>
      <w:r w:rsidR="002F6AC7">
        <w:br/>
        <w:t xml:space="preserve">     </w:t>
      </w:r>
      <w:r w:rsidRPr="00032A02">
        <w:t>prowadzonym w trybie</w:t>
      </w:r>
      <w:r w:rsidR="002F6AC7">
        <w:t xml:space="preserve"> </w:t>
      </w:r>
      <w:r w:rsidRPr="00032A02">
        <w:t xml:space="preserve">zapytania ofertowego do </w:t>
      </w:r>
      <w:r w:rsidR="002A7E41">
        <w:t>1</w:t>
      </w:r>
      <w:r w:rsidRPr="00032A02">
        <w:t xml:space="preserve">30  tys. </w:t>
      </w:r>
      <w:r w:rsidR="002A7E41">
        <w:t>złotych</w:t>
      </w:r>
      <w:r w:rsidRPr="00032A02">
        <w:t>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4. odbiorcami Pani/Pana danych osobowych będą osoby lub podmioty, którym udostępniona </w:t>
      </w:r>
      <w:r w:rsidRPr="00032A02">
        <w:br/>
        <w:t xml:space="preserve">     zostanie dokumentacja postępowania;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5. dane osobowe będą przechowywane przez okres 4 lat od dnia  zakończenia postępowania      </w:t>
      </w:r>
      <w:r w:rsidRPr="00032A02">
        <w:br/>
        <w:t xml:space="preserve">     o udzielenie zamówienia;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6. obowiązek podania przez Wykonawcę danych osobowych bezpośrednio jego dotyczących </w:t>
      </w:r>
      <w:r w:rsidRPr="00032A02">
        <w:br/>
        <w:t xml:space="preserve">     jest wymogiem określonym w specyfikacji postępowania związanym z udziałem               </w:t>
      </w:r>
      <w:r w:rsidRPr="00032A02">
        <w:br/>
        <w:t xml:space="preserve">     w postepowaniu;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7. w odniesieniu do Pani/Pana danych osobowych decyzje nie będą podejmowane w sposób </w:t>
      </w:r>
      <w:r w:rsidRPr="00032A02">
        <w:br/>
        <w:t xml:space="preserve">     zautomatyzowany, stosownie do art. 22 RODO;</w:t>
      </w:r>
    </w:p>
    <w:p w:rsidR="00CA4DE5" w:rsidRPr="00032A02" w:rsidRDefault="00CA4DE5" w:rsidP="00CA4DE5">
      <w:pPr>
        <w:contextualSpacing/>
        <w:jc w:val="both"/>
      </w:pPr>
      <w:r w:rsidRPr="00032A02">
        <w:t>8.  osoba, której dane osobowe dotyczą posiada: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a) </w:t>
      </w:r>
      <w:r>
        <w:t xml:space="preserve"> </w:t>
      </w:r>
      <w:r w:rsidRPr="00032A02">
        <w:t>na podstawie art. 15 RODO prawo dostępu do danych ich dotyczących,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b) </w:t>
      </w:r>
      <w:r>
        <w:t xml:space="preserve"> </w:t>
      </w:r>
      <w:r w:rsidRPr="00032A02">
        <w:t>na podstawie art. 16 RODO prawo do sprostowania danych osobowych,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c) na podstawie art. 18 RODO prawo żądania od administratora ograniczenia przetwarzania </w:t>
      </w:r>
      <w:r w:rsidRPr="00032A02">
        <w:br/>
        <w:t xml:space="preserve">   </w:t>
      </w:r>
      <w:r>
        <w:t xml:space="preserve"> </w:t>
      </w:r>
      <w:r w:rsidRPr="00032A02">
        <w:t xml:space="preserve"> danych osobowych z zastrzeżeniem przypadków, o których mowa w art. 18 ust. 2 RODO,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d) prawo do wniesienia skargi do Prezesa Urzędu Ochrony Danych Osobowych, w przypadku </w:t>
      </w:r>
      <w:r w:rsidRPr="00032A02">
        <w:br/>
        <w:t xml:space="preserve">   </w:t>
      </w:r>
      <w:r>
        <w:t xml:space="preserve"> </w:t>
      </w:r>
      <w:r w:rsidRPr="00032A02">
        <w:t xml:space="preserve"> uznania, że przetwarzanie danych osobowych narusza przepisy RODO;</w:t>
      </w:r>
    </w:p>
    <w:p w:rsidR="00CA4DE5" w:rsidRPr="00032A02" w:rsidRDefault="00CA4DE5" w:rsidP="00CA4DE5">
      <w:pPr>
        <w:contextualSpacing/>
        <w:jc w:val="both"/>
      </w:pPr>
      <w:r w:rsidRPr="00032A02">
        <w:t>9. osobie, której dane osobowe dotyczą nie przysługuje:</w:t>
      </w:r>
    </w:p>
    <w:p w:rsidR="00CA4DE5" w:rsidRPr="00032A02" w:rsidRDefault="00CA4DE5" w:rsidP="00CA4DE5">
      <w:pPr>
        <w:contextualSpacing/>
        <w:jc w:val="both"/>
      </w:pPr>
      <w:r w:rsidRPr="00032A02">
        <w:t>a) w związku z art. 17 ust. 3 lit. b, d lub e RODO prawo do usunięcia danych osobowych;</w:t>
      </w:r>
    </w:p>
    <w:p w:rsidR="00CA4DE5" w:rsidRPr="00032A02" w:rsidRDefault="00CA4DE5" w:rsidP="00CA4DE5">
      <w:pPr>
        <w:contextualSpacing/>
        <w:jc w:val="both"/>
      </w:pPr>
      <w:r w:rsidRPr="00032A02">
        <w:t>b) prawo do przenoszenia danych osobowych, o którym mowa w art. 20 RODO;</w:t>
      </w:r>
    </w:p>
    <w:p w:rsidR="00CA4DE5" w:rsidRDefault="00CA4DE5" w:rsidP="00CA4DE5">
      <w:pPr>
        <w:jc w:val="both"/>
      </w:pPr>
      <w:r w:rsidRPr="00032A02">
        <w:t xml:space="preserve">c) na podstawie art. 21 RODO prawo sprzeciwu, wobec przetwarzania danych osobowych, </w:t>
      </w:r>
      <w:r>
        <w:br/>
        <w:t xml:space="preserve">    </w:t>
      </w:r>
      <w:r w:rsidRPr="00032A02">
        <w:t>gdyż podstawą prawną przetwarzania danych osobowych jest art. 6 ust. 1 lit. c RODO.</w:t>
      </w:r>
    </w:p>
    <w:p w:rsidR="00C466DE" w:rsidRDefault="00C466DE" w:rsidP="00E16B6E">
      <w:pPr>
        <w:rPr>
          <w:b/>
        </w:rPr>
      </w:pPr>
    </w:p>
    <w:p w:rsidR="00E16B6E" w:rsidRPr="00032A02" w:rsidRDefault="002F6AC7" w:rsidP="00E16B6E">
      <w:pPr>
        <w:rPr>
          <w:b/>
        </w:rPr>
      </w:pPr>
      <w:r>
        <w:rPr>
          <w:b/>
        </w:rPr>
        <w:t>X</w:t>
      </w:r>
      <w:r w:rsidR="00E16B6E" w:rsidRPr="00032A02">
        <w:rPr>
          <w:b/>
        </w:rPr>
        <w:t>. Dopuszczalność ofert częściowych i inne informacje.</w:t>
      </w: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 xml:space="preserve">Zamawiający nie dopuszcza w niniejszym postępowaniu możliwości składania ofert częściowych. </w:t>
      </w: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>Wykonawca może złożyć tylko jedną ofertę.</w:t>
      </w:r>
    </w:p>
    <w:p w:rsidR="00E16B6E" w:rsidRPr="00032A02" w:rsidRDefault="00E16B6E" w:rsidP="00E16B6E">
      <w:pPr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Pr="00032A0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32A02">
        <w:rPr>
          <w:color w:val="000000"/>
        </w:rPr>
        <w:t xml:space="preserve">Zamawiający zawrze umowę z tym Wykonawcą, który przedłoży ofertę najkorzystniejszą </w:t>
      </w:r>
      <w:r w:rsidRPr="00032A02">
        <w:rPr>
          <w:color w:val="000000"/>
        </w:rPr>
        <w:br/>
        <w:t>z punktu widzenia kryteriów opisanych w zapytaniu ofertowym.</w:t>
      </w:r>
    </w:p>
    <w:p w:rsidR="00E16B6E" w:rsidRPr="00032A02" w:rsidRDefault="00E16B6E" w:rsidP="00E16B6E">
      <w:pPr>
        <w:tabs>
          <w:tab w:val="num" w:pos="400"/>
        </w:tabs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 w:rsidRPr="00032A02">
        <w:rPr>
          <w:color w:val="000000"/>
        </w:rPr>
        <w:t>.</w:t>
      </w:r>
      <w:r w:rsidRPr="00032A02">
        <w:rPr>
          <w:color w:val="000000"/>
        </w:rPr>
        <w:tab/>
        <w:t>Oferent, którego oferta zostanie wybrana zostanie o tym fakcie powiadomiony pismem akceptującym Zamawiającego.</w:t>
      </w:r>
    </w:p>
    <w:p w:rsidR="00E16B6E" w:rsidRPr="00032A02" w:rsidRDefault="00E16B6E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032A02">
        <w:rPr>
          <w:color w:val="000000"/>
        </w:rPr>
        <w:t xml:space="preserve">Wybrany Wykonawca powinien stawić się w miejscu i terminie określonym w piśmie </w:t>
      </w:r>
      <w:r w:rsidRPr="00032A02">
        <w:rPr>
          <w:color w:val="000000"/>
        </w:rPr>
        <w:br/>
        <w:t>w celu podpisania umowy.</w:t>
      </w:r>
    </w:p>
    <w:p w:rsidR="00E16B6E" w:rsidRDefault="00E16B6E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Pr="00032A02">
        <w:rPr>
          <w:color w:val="000000"/>
        </w:rPr>
        <w:tab/>
        <w:t xml:space="preserve"> WSRM w Łodzi zastrzega sobie prawo do unieważnienia postępowania na każdym etapie bez podawania przyczyny.</w:t>
      </w:r>
    </w:p>
    <w:p w:rsidR="002A7E41" w:rsidRDefault="00D90266" w:rsidP="00E16B6E">
      <w:pPr>
        <w:tabs>
          <w:tab w:val="num" w:pos="360"/>
        </w:tabs>
        <w:ind w:left="426" w:hanging="426"/>
        <w:jc w:val="both"/>
        <w:rPr>
          <w:rStyle w:val="Hipercze"/>
        </w:rPr>
      </w:pPr>
      <w:r>
        <w:rPr>
          <w:color w:val="000000"/>
        </w:rPr>
        <w:t xml:space="preserve">7.   </w:t>
      </w:r>
      <w:r w:rsidR="003643AF" w:rsidRPr="00A8757B">
        <w:t>Wykonawcy zainteresowani niniejszym postępowaniem mogą zadawać pytania dotyczące</w:t>
      </w:r>
      <w:r w:rsidR="003643AF" w:rsidRPr="00A8757B">
        <w:br/>
        <w:t>niniejszego postępowania, na które Zamawiający niezwłocznie odpowie pisemnie oraz</w:t>
      </w:r>
      <w:r w:rsidR="003643AF" w:rsidRPr="00A8757B">
        <w:br/>
        <w:t>umieści informację na stronie internetowej</w:t>
      </w:r>
      <w:r w:rsidR="003643AF">
        <w:t xml:space="preserve"> </w:t>
      </w:r>
      <w:hyperlink r:id="rId8" w:history="1">
        <w:r w:rsidR="003643AF" w:rsidRPr="00A8757B">
          <w:rPr>
            <w:rStyle w:val="Hipercze"/>
          </w:rPr>
          <w:t>www.wsrm.lodz.pl/zamówienia</w:t>
        </w:r>
      </w:hyperlink>
      <w:r w:rsidR="003643AF" w:rsidRPr="00A8757B">
        <w:rPr>
          <w:rStyle w:val="Hipercze"/>
        </w:rPr>
        <w:t xml:space="preserve"> </w:t>
      </w:r>
      <w:r w:rsidR="003643AF" w:rsidRPr="00A8757B">
        <w:rPr>
          <w:color w:val="0000FF"/>
          <w:u w:val="single"/>
        </w:rPr>
        <w:br/>
      </w:r>
      <w:r w:rsidR="003643AF" w:rsidRPr="00A8757B">
        <w:rPr>
          <w:rStyle w:val="Hipercze"/>
        </w:rPr>
        <w:t xml:space="preserve">publiczne/zapytania ofertowe do </w:t>
      </w:r>
      <w:r w:rsidR="002A7E41">
        <w:rPr>
          <w:rStyle w:val="Hipercze"/>
        </w:rPr>
        <w:t>1</w:t>
      </w:r>
      <w:r w:rsidR="003643AF" w:rsidRPr="00A8757B">
        <w:rPr>
          <w:rStyle w:val="Hipercze"/>
        </w:rPr>
        <w:t xml:space="preserve">30 tyś </w:t>
      </w:r>
      <w:r w:rsidR="002A7E41">
        <w:rPr>
          <w:rStyle w:val="Hipercze"/>
        </w:rPr>
        <w:t>złotych</w:t>
      </w:r>
    </w:p>
    <w:p w:rsidR="003643AF" w:rsidRDefault="002A7E41" w:rsidP="00E16B6E">
      <w:pPr>
        <w:tabs>
          <w:tab w:val="num" w:pos="360"/>
        </w:tabs>
        <w:ind w:left="426" w:hanging="426"/>
        <w:jc w:val="both"/>
      </w:pPr>
      <w:r>
        <w:rPr>
          <w:color w:val="000000"/>
        </w:rPr>
        <w:t xml:space="preserve">      </w:t>
      </w:r>
      <w:r w:rsidR="003643AF">
        <w:t xml:space="preserve"> </w:t>
      </w:r>
      <w:r w:rsidR="003643AF" w:rsidRPr="00A8757B">
        <w:t xml:space="preserve">Termin zadawania pytań do </w:t>
      </w:r>
      <w:r>
        <w:t>25</w:t>
      </w:r>
      <w:r w:rsidR="003643AF">
        <w:t>.0</w:t>
      </w:r>
      <w:r>
        <w:t>3</w:t>
      </w:r>
      <w:r w:rsidR="003643AF">
        <w:t>.202</w:t>
      </w:r>
      <w:r>
        <w:t>1</w:t>
      </w:r>
      <w:r w:rsidR="003643AF" w:rsidRPr="00A8757B">
        <w:t xml:space="preserve"> r.</w:t>
      </w:r>
      <w:r>
        <w:t xml:space="preserve"> </w:t>
      </w:r>
      <w:r w:rsidR="003643AF" w:rsidRPr="00A8757B">
        <w:t xml:space="preserve">Pytania można zadawać za pośrednictwem poczty elektronicznej </w:t>
      </w:r>
      <w:hyperlink r:id="rId9" w:history="1">
        <w:r w:rsidR="003643AF" w:rsidRPr="00A8757B">
          <w:rPr>
            <w:rStyle w:val="Hipercze"/>
          </w:rPr>
          <w:t>przetargi@wsrm.lodz.pl</w:t>
        </w:r>
      </w:hyperlink>
      <w:r w:rsidR="003643AF" w:rsidRPr="00A8757B">
        <w:rPr>
          <w:rStyle w:val="Hipercze"/>
        </w:rPr>
        <w:t xml:space="preserve"> </w:t>
      </w:r>
      <w:r w:rsidR="003643AF">
        <w:t xml:space="preserve"> </w:t>
      </w:r>
    </w:p>
    <w:p w:rsidR="00D90266" w:rsidRPr="00032A02" w:rsidRDefault="003643AF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t xml:space="preserve">   </w:t>
      </w: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DD020F" w:rsidRDefault="00DD020F" w:rsidP="00CA4DE5">
      <w:pPr>
        <w:jc w:val="both"/>
      </w:pPr>
    </w:p>
    <w:p w:rsidR="00F2015C" w:rsidRDefault="00F2015C" w:rsidP="00CA4DE5">
      <w:pPr>
        <w:jc w:val="both"/>
      </w:pPr>
    </w:p>
    <w:p w:rsidR="0063368A" w:rsidRDefault="0063368A" w:rsidP="00062042">
      <w:pPr>
        <w:rPr>
          <w:b/>
        </w:rPr>
      </w:pPr>
    </w:p>
    <w:p w:rsidR="002A7E41" w:rsidRPr="00C83170" w:rsidRDefault="00062042" w:rsidP="00062042">
      <w:pPr>
        <w:rPr>
          <w:b/>
        </w:rPr>
      </w:pPr>
      <w:r w:rsidRPr="00062042">
        <w:rPr>
          <w:b/>
        </w:rPr>
        <w:lastRenderedPageBreak/>
        <w:t>DEA.ZP-2910/4/2021</w:t>
      </w:r>
      <w:r>
        <w:tab/>
      </w:r>
      <w:r>
        <w:tab/>
      </w:r>
      <w:r>
        <w:tab/>
      </w:r>
      <w:r>
        <w:tab/>
      </w:r>
      <w:r>
        <w:tab/>
      </w:r>
      <w:r w:rsidR="00A768C8">
        <w:t xml:space="preserve">  </w:t>
      </w:r>
      <w:r>
        <w:tab/>
      </w:r>
      <w:r>
        <w:tab/>
        <w:t xml:space="preserve">        </w:t>
      </w:r>
      <w:r w:rsidR="002A7E41">
        <w:rPr>
          <w:b/>
        </w:rPr>
        <w:t>Załącznik nr 1</w:t>
      </w:r>
    </w:p>
    <w:p w:rsidR="00F2015C" w:rsidRDefault="00F2015C" w:rsidP="00CA4DE5">
      <w:pPr>
        <w:jc w:val="both"/>
      </w:pPr>
    </w:p>
    <w:p w:rsidR="0076356F" w:rsidRDefault="0076356F" w:rsidP="0076356F">
      <w:pPr>
        <w:jc w:val="center"/>
        <w:rPr>
          <w:b/>
          <w:bCs/>
        </w:rPr>
      </w:pPr>
      <w:r>
        <w:rPr>
          <w:b/>
          <w:bCs/>
        </w:rPr>
        <w:t>FORMULARZ WYMAGANYCH MINIMALNYCH PARAMETRÓW</w:t>
      </w:r>
    </w:p>
    <w:p w:rsidR="0076356F" w:rsidRPr="00D7686F" w:rsidRDefault="0076356F" w:rsidP="0076356F">
      <w:pPr>
        <w:jc w:val="center"/>
        <w:rPr>
          <w:b/>
          <w:bCs/>
        </w:rPr>
      </w:pPr>
    </w:p>
    <w:tbl>
      <w:tblPr>
        <w:tblStyle w:val="Tabela-Siatka"/>
        <w:tblW w:w="10348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4394"/>
        <w:gridCol w:w="3260"/>
      </w:tblGrid>
      <w:tr w:rsidR="005449DF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9DF" w:rsidRPr="005449DF" w:rsidRDefault="005449DF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9DF" w:rsidRPr="00A768C8" w:rsidRDefault="005449DF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color w:val="1A1A1A"/>
              </w:rPr>
            </w:pPr>
            <w:r w:rsidRPr="00A768C8">
              <w:rPr>
                <w:b/>
                <w:color w:val="1A1A1A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9DF" w:rsidRPr="00A768C8" w:rsidRDefault="005449DF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color w:val="1A1A1A"/>
              </w:rPr>
            </w:pPr>
            <w:r w:rsidRPr="00A768C8">
              <w:rPr>
                <w:b/>
                <w:color w:val="1A1A1A"/>
              </w:rPr>
              <w:t xml:space="preserve">Parametr oferowany </w:t>
            </w: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Procesor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proofErr w:type="spellStart"/>
            <w:r w:rsidRPr="005449DF">
              <w:rPr>
                <w:color w:val="1A1A1A"/>
              </w:rPr>
              <w:t>Spreadtrum</w:t>
            </w:r>
            <w:proofErr w:type="spellEnd"/>
            <w:r w:rsidRPr="005449DF">
              <w:rPr>
                <w:color w:val="1A1A1A"/>
              </w:rPr>
              <w:t xml:space="preserve"> SC6531F (312 MHz)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Pamięć RAM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8 MB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Pamięć wbudowana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8 MB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Typ ekranu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Kolorowy, TFT LCD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Przekątna ekranu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2,4"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Rozdzielczość ekranu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320 x 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Rozdzielczość nagrywania wideo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QVGA 240p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Łączność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 w:rsidP="00A768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2G</w:t>
            </w:r>
            <w:r w:rsidR="00A768C8">
              <w:rPr>
                <w:color w:val="1A1A1A"/>
              </w:rPr>
              <w:t xml:space="preserve"> </w:t>
            </w:r>
            <w:r w:rsidRPr="005449DF">
              <w:rPr>
                <w:color w:val="1A1A1A"/>
              </w:rPr>
              <w:t>Bluetooth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Złącza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Micro USB - 1 szt.</w:t>
            </w:r>
          </w:p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Czytnik kart pamięci - 1 szt.</w:t>
            </w:r>
          </w:p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Gniazdo kart SIM - 2 szt.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 xml:space="preserve">Wyjście słuchawkowe/głośnikowe - 1 </w:t>
            </w:r>
            <w:proofErr w:type="spellStart"/>
            <w:r w:rsidRPr="005449DF">
              <w:rPr>
                <w:color w:val="1A1A1A"/>
              </w:rPr>
              <w:t>szt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Dual SIM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Dual SIM - Obsługa dwóch kart SIM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Dodatkowe informacje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Pyłoszczelność i wodoszczelność (IP68)</w:t>
            </w:r>
          </w:p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Odporność na wstrząsy i upadki</w:t>
            </w:r>
          </w:p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Certyfikacja MIL-STD-810G</w:t>
            </w:r>
          </w:p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Funkcja latarki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Obsługa radia FM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Pojemność baterii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 xml:space="preserve">1500 </w:t>
            </w:r>
            <w:proofErr w:type="spellStart"/>
            <w:r w:rsidRPr="005449DF">
              <w:rPr>
                <w:color w:val="1A1A1A"/>
              </w:rPr>
              <w:t>mAh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Dołączone akcesoria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Ładowarka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Instrukcja szybkiego uruchomienia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Kolor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Czarny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rPr>
          <w:trHeight w:val="4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Wysokość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139 mm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</w:p>
        </w:tc>
      </w:tr>
      <w:tr w:rsidR="008215C8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Szerokość</w:t>
            </w:r>
          </w:p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60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8" w:rsidRPr="005449DF" w:rsidRDefault="008215C8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062042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Grubość</w:t>
            </w:r>
          </w:p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 w:rsidP="00613D91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16 mm</w:t>
            </w:r>
          </w:p>
          <w:p w:rsidR="00062042" w:rsidRPr="005449DF" w:rsidRDefault="00062042" w:rsidP="00613D91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062042" w:rsidTr="00A768C8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Waga</w:t>
            </w:r>
          </w:p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 w:rsidP="00613D91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150 g</w:t>
            </w:r>
          </w:p>
          <w:p w:rsidR="00062042" w:rsidRPr="005449DF" w:rsidRDefault="00062042" w:rsidP="00613D91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062042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Rodzaj gwarancji</w:t>
            </w:r>
          </w:p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 w:rsidP="00613D91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Standardowa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  <w:tr w:rsidR="00062042" w:rsidTr="00A768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spacing w:line="300" w:lineRule="atLeast"/>
              <w:rPr>
                <w:b/>
                <w:bCs/>
                <w:color w:val="1A1A1A"/>
              </w:rPr>
            </w:pPr>
            <w:r w:rsidRPr="005449DF">
              <w:rPr>
                <w:b/>
                <w:bCs/>
                <w:color w:val="1A1A1A"/>
              </w:rPr>
              <w:t>Gwarancja</w:t>
            </w:r>
          </w:p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b/>
                <w:bCs/>
                <w:color w:val="1A1A1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 w:rsidP="00613D91">
            <w:pPr>
              <w:shd w:val="clear" w:color="auto" w:fill="FFFFFF" w:themeFill="background1"/>
              <w:spacing w:line="300" w:lineRule="atLeast"/>
              <w:rPr>
                <w:color w:val="1A1A1A"/>
              </w:rPr>
            </w:pPr>
            <w:r w:rsidRPr="005449DF">
              <w:rPr>
                <w:color w:val="1A1A1A"/>
              </w:rPr>
              <w:t>24 miesiące (gwarancja producenta)</w:t>
            </w:r>
          </w:p>
          <w:p w:rsidR="00062042" w:rsidRPr="005449DF" w:rsidRDefault="00062042" w:rsidP="00613D91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042" w:rsidRPr="005449DF" w:rsidRDefault="00062042">
            <w:pPr>
              <w:shd w:val="clear" w:color="auto" w:fill="FFFFFF" w:themeFill="background1"/>
              <w:autoSpaceDN w:val="0"/>
              <w:spacing w:line="300" w:lineRule="atLeast"/>
              <w:rPr>
                <w:color w:val="1A1A1A"/>
              </w:rPr>
            </w:pPr>
          </w:p>
        </w:tc>
      </w:tr>
    </w:tbl>
    <w:p w:rsidR="005449DF" w:rsidRDefault="005449DF" w:rsidP="00E51708">
      <w:pPr>
        <w:jc w:val="right"/>
        <w:rPr>
          <w:b/>
        </w:rPr>
      </w:pPr>
    </w:p>
    <w:p w:rsidR="005449DF" w:rsidRDefault="005449DF" w:rsidP="00E51708">
      <w:pPr>
        <w:jc w:val="right"/>
        <w:rPr>
          <w:b/>
        </w:rPr>
      </w:pPr>
    </w:p>
    <w:p w:rsidR="00131DF8" w:rsidRDefault="00131DF8" w:rsidP="00131DF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131DF8" w:rsidRDefault="00131DF8" w:rsidP="00131DF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131DF8" w:rsidRDefault="00131DF8" w:rsidP="00131DF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131DF8" w:rsidRDefault="00131DF8" w:rsidP="00131DF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E51708" w:rsidRPr="00C83170" w:rsidRDefault="00A768C8" w:rsidP="00A768C8">
      <w:pPr>
        <w:rPr>
          <w:b/>
        </w:rPr>
      </w:pPr>
      <w:r w:rsidRPr="00062042">
        <w:rPr>
          <w:b/>
        </w:rPr>
        <w:lastRenderedPageBreak/>
        <w:t>DEA.ZP-2910/4/2021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2A7E41">
        <w:rPr>
          <w:b/>
        </w:rPr>
        <w:t>Załącznik nr 2</w:t>
      </w:r>
    </w:p>
    <w:p w:rsidR="00A768C8" w:rsidRDefault="00A768C8" w:rsidP="00E51708">
      <w:pPr>
        <w:jc w:val="center"/>
        <w:rPr>
          <w:b/>
        </w:rPr>
      </w:pPr>
    </w:p>
    <w:p w:rsidR="00E51708" w:rsidRDefault="00E51708" w:rsidP="00E51708">
      <w:pPr>
        <w:jc w:val="center"/>
        <w:rPr>
          <w:b/>
        </w:rPr>
      </w:pPr>
      <w:r w:rsidRPr="004945E8">
        <w:rPr>
          <w:b/>
        </w:rPr>
        <w:t>FORMULARZ OFERTOWY</w:t>
      </w:r>
    </w:p>
    <w:p w:rsidR="00A768C8" w:rsidRDefault="00A768C8" w:rsidP="00E51708">
      <w:pPr>
        <w:jc w:val="center"/>
        <w:rPr>
          <w:b/>
        </w:rPr>
      </w:pP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Zamawiający: Wojewódzka Stacja Ratownictwa Medycznego w Łodzi, </w:t>
      </w:r>
    </w:p>
    <w:p w:rsidR="00E51708" w:rsidRPr="009D75EB" w:rsidRDefault="00E51708" w:rsidP="00E51708">
      <w:pPr>
        <w:pStyle w:val="Akapitzlist"/>
        <w:spacing w:line="36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ul. Warecka 2, 91-202 Łódź </w:t>
      </w: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Nazwa/ imię i nazwisko/ i adres </w:t>
      </w:r>
      <w:r>
        <w:rPr>
          <w:rFonts w:ascii="Times New Roman" w:hAnsi="Times New Roman"/>
          <w:sz w:val="24"/>
          <w:szCs w:val="24"/>
        </w:rPr>
        <w:t>Wykonawcy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NIP……………………………………………………..………</w:t>
      </w:r>
      <w:r>
        <w:rPr>
          <w:rFonts w:ascii="Times New Roman" w:hAnsi="Times New Roman"/>
        </w:rPr>
        <w:t>..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REGON ………………………………………………………</w:t>
      </w:r>
      <w:r>
        <w:rPr>
          <w:rFonts w:ascii="Times New Roman" w:hAnsi="Times New Roman"/>
        </w:rPr>
        <w:t>…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Nr telefonu</w:t>
      </w:r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faxu</w:t>
      </w:r>
      <w:proofErr w:type="spellEnd"/>
      <w:r w:rsidRPr="00975539">
        <w:rPr>
          <w:rFonts w:ascii="Times New Roman" w:hAnsi="Times New Roman"/>
        </w:rPr>
        <w:t xml:space="preserve"> ………………………………………………</w:t>
      </w:r>
      <w:r>
        <w:rPr>
          <w:rFonts w:ascii="Times New Roman" w:hAnsi="Times New Roman"/>
        </w:rPr>
        <w:t>.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75539">
        <w:rPr>
          <w:rFonts w:ascii="Times New Roman" w:hAnsi="Times New Roman"/>
        </w:rPr>
        <w:t>dres e-mail …………………………………………</w:t>
      </w:r>
      <w:r>
        <w:rPr>
          <w:rFonts w:ascii="Times New Roman" w:hAnsi="Times New Roman"/>
        </w:rPr>
        <w:t>…………..</w:t>
      </w:r>
    </w:p>
    <w:p w:rsidR="00E51708" w:rsidRPr="00503835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3835">
        <w:rPr>
          <w:rFonts w:ascii="Times New Roman" w:hAnsi="Times New Roman"/>
          <w:sz w:val="24"/>
          <w:szCs w:val="24"/>
        </w:rPr>
        <w:t>Przedmiot i cena oferty:</w:t>
      </w: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1559"/>
        <w:gridCol w:w="1412"/>
        <w:gridCol w:w="856"/>
        <w:gridCol w:w="1985"/>
      </w:tblGrid>
      <w:tr w:rsidR="00E51708" w:rsidTr="00227AB8">
        <w:trPr>
          <w:trHeight w:val="979"/>
        </w:trPr>
        <w:tc>
          <w:tcPr>
            <w:tcW w:w="2552" w:type="dxa"/>
          </w:tcPr>
          <w:p w:rsidR="00E51708" w:rsidRPr="00EF1FFA" w:rsidRDefault="00E51708" w:rsidP="00227AB8">
            <w:pPr>
              <w:pStyle w:val="Tekstpodstawowy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</w:t>
            </w:r>
          </w:p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nazwa, typ, rodzaj</w:t>
            </w:r>
          </w:p>
        </w:tc>
        <w:tc>
          <w:tcPr>
            <w:tcW w:w="851" w:type="dxa"/>
          </w:tcPr>
          <w:p w:rsidR="00E51708" w:rsidRPr="00EF1FFA" w:rsidRDefault="00E51708" w:rsidP="00227AB8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 w:rsidRPr="00EF1FFA">
              <w:rPr>
                <w:lang w:eastAsia="en-US"/>
              </w:rPr>
              <w:t>Ilość</w:t>
            </w:r>
          </w:p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sztuk</w:t>
            </w:r>
          </w:p>
        </w:tc>
        <w:tc>
          <w:tcPr>
            <w:tcW w:w="1559" w:type="dxa"/>
          </w:tcPr>
          <w:p w:rsidR="00E51708" w:rsidRPr="00EF1FFA" w:rsidRDefault="00E51708" w:rsidP="00227AB8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 w:rsidRPr="00EF1FFA">
              <w:rPr>
                <w:lang w:eastAsia="en-US"/>
              </w:rPr>
              <w:t>Cena jednostkowa</w:t>
            </w:r>
          </w:p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netto</w:t>
            </w:r>
          </w:p>
        </w:tc>
        <w:tc>
          <w:tcPr>
            <w:tcW w:w="1559" w:type="dxa"/>
          </w:tcPr>
          <w:p w:rsidR="00E51708" w:rsidRPr="00EF1FFA" w:rsidRDefault="00E51708" w:rsidP="00227AB8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 w:rsidRPr="00EF1FFA">
              <w:rPr>
                <w:lang w:eastAsia="en-US"/>
              </w:rPr>
              <w:t>Cena jednostkowa</w:t>
            </w:r>
          </w:p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brutto</w:t>
            </w:r>
          </w:p>
        </w:tc>
        <w:tc>
          <w:tcPr>
            <w:tcW w:w="1412" w:type="dxa"/>
          </w:tcPr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Wartość netto</w:t>
            </w:r>
          </w:p>
        </w:tc>
        <w:tc>
          <w:tcPr>
            <w:tcW w:w="856" w:type="dxa"/>
          </w:tcPr>
          <w:p w:rsidR="00E51708" w:rsidRPr="00EF1FFA" w:rsidRDefault="00E51708" w:rsidP="00227AB8">
            <w:pPr>
              <w:pStyle w:val="Tekstpodstawowy"/>
              <w:spacing w:line="276" w:lineRule="auto"/>
              <w:jc w:val="center"/>
              <w:rPr>
                <w:lang w:eastAsia="en-US"/>
              </w:rPr>
            </w:pPr>
            <w:r w:rsidRPr="00EF1FFA">
              <w:rPr>
                <w:lang w:eastAsia="en-US"/>
              </w:rPr>
              <w:t>VAT</w:t>
            </w:r>
          </w:p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985" w:type="dxa"/>
          </w:tcPr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>Wartość</w:t>
            </w:r>
          </w:p>
          <w:p w:rsidR="00E51708" w:rsidRPr="00EF1FFA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F1FFA">
              <w:rPr>
                <w:rFonts w:ascii="Times New Roman" w:hAnsi="Times New Roman"/>
                <w:b/>
                <w:sz w:val="24"/>
              </w:rPr>
              <w:t xml:space="preserve"> brutto</w:t>
            </w:r>
          </w:p>
        </w:tc>
      </w:tr>
      <w:tr w:rsidR="00E51708" w:rsidTr="00227AB8">
        <w:trPr>
          <w:trHeight w:val="793"/>
        </w:trPr>
        <w:tc>
          <w:tcPr>
            <w:tcW w:w="2552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</w:t>
            </w:r>
          </w:p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51708" w:rsidRPr="004107E4" w:rsidRDefault="003D3334" w:rsidP="003D33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170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51708" w:rsidRDefault="00E51708" w:rsidP="00227AB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51708" w:rsidRDefault="00E51708" w:rsidP="00E51708"/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Cena oferty brutto  ……..…….………………….. zł 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(słownie ………………………………………………............................................. zł) </w:t>
      </w:r>
    </w:p>
    <w:p w:rsidR="00175852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5852">
        <w:rPr>
          <w:rFonts w:ascii="Times New Roman" w:hAnsi="Times New Roman"/>
          <w:sz w:val="24"/>
          <w:szCs w:val="24"/>
        </w:rPr>
        <w:t xml:space="preserve">Termin realizacji zamówienia – </w:t>
      </w:r>
      <w:r w:rsidR="001724E4">
        <w:rPr>
          <w:rFonts w:ascii="Times New Roman" w:hAnsi="Times New Roman"/>
          <w:sz w:val="24"/>
          <w:szCs w:val="24"/>
        </w:rPr>
        <w:t xml:space="preserve"> </w:t>
      </w:r>
      <w:r w:rsidR="00175852" w:rsidRPr="00175852">
        <w:rPr>
          <w:rFonts w:ascii="Times New Roman" w:hAnsi="Times New Roman"/>
          <w:sz w:val="24"/>
          <w:szCs w:val="24"/>
        </w:rPr>
        <w:t xml:space="preserve">do </w:t>
      </w:r>
      <w:r w:rsidR="00DC1683">
        <w:rPr>
          <w:rFonts w:ascii="Times New Roman" w:hAnsi="Times New Roman"/>
          <w:sz w:val="24"/>
          <w:szCs w:val="24"/>
        </w:rPr>
        <w:t>14</w:t>
      </w:r>
      <w:r w:rsidRPr="00175852">
        <w:rPr>
          <w:rFonts w:ascii="Times New Roman" w:hAnsi="Times New Roman"/>
          <w:sz w:val="24"/>
          <w:szCs w:val="24"/>
        </w:rPr>
        <w:t xml:space="preserve"> od daty podpisania umowy</w:t>
      </w:r>
      <w:r w:rsidR="00175852">
        <w:rPr>
          <w:rFonts w:ascii="Times New Roman" w:hAnsi="Times New Roman"/>
          <w:sz w:val="24"/>
          <w:szCs w:val="24"/>
        </w:rPr>
        <w:t>.</w:t>
      </w:r>
      <w:r w:rsidRPr="00175852">
        <w:rPr>
          <w:rFonts w:ascii="Times New Roman" w:hAnsi="Times New Roman"/>
          <w:sz w:val="24"/>
          <w:szCs w:val="24"/>
        </w:rPr>
        <w:t xml:space="preserve"> </w:t>
      </w:r>
    </w:p>
    <w:p w:rsidR="00E51708" w:rsidRPr="00175852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5852">
        <w:rPr>
          <w:rFonts w:ascii="Times New Roman" w:hAnsi="Times New Roman"/>
          <w:sz w:val="24"/>
          <w:szCs w:val="24"/>
        </w:rPr>
        <w:t xml:space="preserve">Udzielamy …….. miesięcznej (nie mniej niż 24 miesiące) gwarancji na zaoferowane telefony. </w:t>
      </w:r>
    </w:p>
    <w:p w:rsidR="00E51708" w:rsidRPr="003009B9" w:rsidRDefault="00E51708" w:rsidP="00E51708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6. Oświadczenia.</w:t>
      </w:r>
    </w:p>
    <w:p w:rsidR="00175852" w:rsidRPr="00032A02" w:rsidRDefault="00E51708" w:rsidP="00175852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175852" w:rsidRPr="00032A02">
        <w:rPr>
          <w:rFonts w:ascii="Times New Roman" w:hAnsi="Times New Roman"/>
          <w:sz w:val="24"/>
          <w:szCs w:val="24"/>
        </w:rPr>
        <w:t>Niniejszym oświadczamy, że: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6.1  Zapoznaliśmy się z dokumentami niniejszego postępowania.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6.2  Do przedmiotowych dokumentów w tym zwłaszcza do wzoru umowy, nie wnosimy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32A02">
        <w:rPr>
          <w:rFonts w:ascii="Times New Roman" w:hAnsi="Times New Roman"/>
          <w:sz w:val="24"/>
          <w:szCs w:val="24"/>
        </w:rPr>
        <w:t>żadnych zastrzeżeń i akceptujemy w pełni.</w:t>
      </w:r>
    </w:p>
    <w:p w:rsidR="00175852" w:rsidRPr="00032A02" w:rsidRDefault="00175852" w:rsidP="00175852">
      <w:pPr>
        <w:pStyle w:val="Tekstpodstawowy2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zrealizowania przedmiotu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zamówienia zgodnie z warunkami zapisanymi w Zapytaniu Ofertowym.</w:t>
      </w:r>
    </w:p>
    <w:p w:rsidR="00175852" w:rsidRPr="00032A02" w:rsidRDefault="00175852" w:rsidP="00175852">
      <w:pPr>
        <w:pStyle w:val="Tekstpodstawowy2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zawarcia umowy w miejscu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6.5  Uważamy się za związanych niniejszą ofertą przez okres 30 dni od daty terminu</w:t>
      </w:r>
    </w:p>
    <w:p w:rsidR="0017585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      składania ofert.</w:t>
      </w:r>
    </w:p>
    <w:p w:rsidR="00131DF8" w:rsidRDefault="00131DF8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DF8" w:rsidRPr="00C459C0" w:rsidRDefault="00131DF8" w:rsidP="00131DF8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 </w:t>
      </w:r>
      <w:r w:rsidRPr="00C459C0">
        <w:rPr>
          <w:rFonts w:ascii="Times New Roman" w:eastAsia="Times New Roman" w:hAnsi="Times New Roman"/>
          <w:b/>
          <w:sz w:val="24"/>
          <w:szCs w:val="24"/>
          <w:lang w:eastAsia="ar-SA"/>
        </w:rPr>
        <w:t>7.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 Oświadczam, że wypełniłem obowiązki informacyjne przewidziane w art. 13 lub art. 14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RODO1) wobec osób fizycznych, od których dane osobowe bezpośrednio lub pośrednio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pozyskałem w celu ubiegania się o udzielenie zamówienia publicznego w niniejszym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>postępowaniu.*</w:t>
      </w:r>
    </w:p>
    <w:p w:rsidR="00C466DE" w:rsidRPr="00032A02" w:rsidRDefault="00C466DE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708" w:rsidRDefault="00131DF8" w:rsidP="00131DF8">
      <w:pPr>
        <w:pStyle w:val="Tekstpodstawowy21"/>
        <w:tabs>
          <w:tab w:val="left" w:pos="284"/>
        </w:tabs>
        <w:jc w:val="left"/>
      </w:pPr>
      <w:r w:rsidRPr="00131DF8">
        <w:rPr>
          <w:b/>
        </w:rPr>
        <w:t xml:space="preserve">    8.</w:t>
      </w:r>
      <w:r>
        <w:t xml:space="preserve"> </w:t>
      </w:r>
      <w:r w:rsidR="00E51708" w:rsidRPr="00B67A75">
        <w:t xml:space="preserve">W przypadku wyboru naszej oferty do realizacji w/w zamówienia publicznego umowa ze </w:t>
      </w:r>
      <w:r>
        <w:br/>
        <w:t xml:space="preserve">        </w:t>
      </w:r>
      <w:r w:rsidR="00E51708" w:rsidRPr="00B67A75">
        <w:t>strony Wykonawcy będzie podpisana przez: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    …..</w:t>
      </w:r>
      <w:r w:rsidRPr="003F6097">
        <w:rPr>
          <w:b/>
        </w:rPr>
        <w:t>…………………………………………………………</w:t>
      </w:r>
      <w:r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E51708" w:rsidRPr="003F6097" w:rsidRDefault="00E51708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 w:rsidRPr="00B67A75">
        <w:t xml:space="preserve">        (imię , nazwisko oraz stanowisko)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</w:t>
      </w:r>
      <w:r w:rsidR="00131DF8">
        <w:rPr>
          <w:b/>
        </w:rPr>
        <w:t>9</w:t>
      </w:r>
      <w:r>
        <w:rPr>
          <w:b/>
        </w:rPr>
        <w:t>.</w:t>
      </w:r>
      <w:r w:rsidRPr="003F6097">
        <w:rPr>
          <w:b/>
        </w:rPr>
        <w:t xml:space="preserve"> </w:t>
      </w:r>
      <w:r w:rsidRPr="00B67A75">
        <w:t>Osoba upoważniona do kontaktów z Zamawiającym:</w:t>
      </w:r>
    </w:p>
    <w:p w:rsidR="00E51708" w:rsidRPr="00B67A75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>
        <w:rPr>
          <w:b/>
        </w:rPr>
        <w:t>…………………………………… tel. ……………………..</w:t>
      </w:r>
    </w:p>
    <w:p w:rsidR="00E51708" w:rsidRPr="003F6097" w:rsidRDefault="00E51708" w:rsidP="00E51708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E51708" w:rsidRDefault="00E51708" w:rsidP="00131DF8">
      <w:pPr>
        <w:pStyle w:val="Tekstpodstawowy21"/>
        <w:numPr>
          <w:ilvl w:val="0"/>
          <w:numId w:val="17"/>
        </w:numPr>
        <w:tabs>
          <w:tab w:val="left" w:pos="284"/>
        </w:tabs>
      </w:pPr>
      <w:r w:rsidRPr="00B67A75">
        <w:t>Ofertę niniejszą składamy na ..............kolejno ponumerowanych stronach.</w:t>
      </w:r>
    </w:p>
    <w:p w:rsidR="00E51708" w:rsidRDefault="00E51708" w:rsidP="00E51708">
      <w:pPr>
        <w:pStyle w:val="Tekstpodstawowy21"/>
        <w:tabs>
          <w:tab w:val="left" w:pos="284"/>
        </w:tabs>
        <w:ind w:left="644"/>
      </w:pPr>
    </w:p>
    <w:p w:rsidR="00E51708" w:rsidRPr="00B67A75" w:rsidRDefault="00E51708" w:rsidP="00E51708">
      <w:pPr>
        <w:pStyle w:val="Tekstpodstawowy21"/>
        <w:tabs>
          <w:tab w:val="left" w:pos="284"/>
        </w:tabs>
        <w:ind w:left="644"/>
      </w:pPr>
    </w:p>
    <w:p w:rsidR="00E51708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b/>
        </w:rPr>
        <w:tab/>
        <w:t xml:space="preserve">     </w:t>
      </w:r>
      <w:r w:rsidRPr="007C3D86">
        <w:rPr>
          <w:b/>
        </w:rPr>
        <w:t>1</w:t>
      </w:r>
      <w:r w:rsidR="00131DF8">
        <w:rPr>
          <w:b/>
        </w:rPr>
        <w:t>1</w:t>
      </w:r>
      <w:r w:rsidRPr="007C3D86">
        <w:rPr>
          <w:b/>
        </w:rPr>
        <w:t>.</w:t>
      </w:r>
      <w:r w:rsidRPr="003F6097">
        <w:rPr>
          <w:b/>
        </w:rPr>
        <w:t xml:space="preserve"> </w:t>
      </w:r>
      <w:r w:rsidRPr="003E3271">
        <w:rPr>
          <w:lang w:eastAsia="ar-SA"/>
        </w:rPr>
        <w:t xml:space="preserve">Załącznikami do niniejszego formularza oferty, stanowiącymi integralną część naszej </w:t>
      </w:r>
    </w:p>
    <w:p w:rsidR="00E51708" w:rsidRPr="003E3271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lang w:eastAsia="ar-SA"/>
        </w:rPr>
        <w:t xml:space="preserve">                     </w:t>
      </w:r>
      <w:r w:rsidRPr="003E3271">
        <w:rPr>
          <w:lang w:eastAsia="ar-SA"/>
        </w:rPr>
        <w:t>oferty są:</w:t>
      </w:r>
    </w:p>
    <w:p w:rsidR="00E51708" w:rsidRPr="00B67A75" w:rsidRDefault="00E51708" w:rsidP="00E51708">
      <w:pPr>
        <w:pStyle w:val="Tekstpodstawowy21"/>
        <w:tabs>
          <w:tab w:val="left" w:pos="284"/>
        </w:tabs>
        <w:ind w:left="708" w:hanging="708"/>
      </w:pPr>
    </w:p>
    <w:p w:rsidR="00175852" w:rsidRPr="00032A02" w:rsidRDefault="00E51708" w:rsidP="00175852">
      <w:pPr>
        <w:pStyle w:val="Tekstpodstawowy21"/>
        <w:tabs>
          <w:tab w:val="left" w:pos="284"/>
        </w:tabs>
        <w:ind w:left="708" w:hanging="708"/>
      </w:pPr>
      <w:r w:rsidRPr="003F6097">
        <w:tab/>
      </w:r>
      <w:r w:rsidR="00175852" w:rsidRPr="00032A02">
        <w:t>1...........................................................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2...........................................................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3...........................................................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4...........................................................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 xml:space="preserve"> </w:t>
      </w:r>
      <w:r w:rsidRPr="00032A02">
        <w:tab/>
        <w:t>5...........................................................</w:t>
      </w:r>
    </w:p>
    <w:p w:rsidR="00E51708" w:rsidRDefault="00E51708" w:rsidP="00175852">
      <w:pPr>
        <w:pStyle w:val="Tekstpodstawowy21"/>
        <w:tabs>
          <w:tab w:val="left" w:pos="284"/>
        </w:tabs>
        <w:spacing w:line="360" w:lineRule="auto"/>
        <w:ind w:left="709" w:hanging="709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E51708" w:rsidRDefault="00E51708" w:rsidP="00E5170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E51708" w:rsidRDefault="00E51708" w:rsidP="00E5170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CA4DE5" w:rsidRDefault="00E51708" w:rsidP="00E5170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0B401E" w:rsidRDefault="000B401E" w:rsidP="00CA4DE5">
      <w:pPr>
        <w:jc w:val="both"/>
      </w:pPr>
    </w:p>
    <w:p w:rsidR="000B401E" w:rsidRDefault="000B401E" w:rsidP="00CA4DE5">
      <w:pPr>
        <w:jc w:val="both"/>
      </w:pPr>
    </w:p>
    <w:p w:rsidR="000B401E" w:rsidRDefault="000B401E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CA4DE5" w:rsidRDefault="00CA4DE5" w:rsidP="00CA4DE5">
      <w:pPr>
        <w:jc w:val="both"/>
      </w:pPr>
    </w:p>
    <w:p w:rsidR="000B401E" w:rsidRDefault="000B401E" w:rsidP="000B401E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B401E" w:rsidRPr="003A3206" w:rsidRDefault="000B401E" w:rsidP="000B401E">
      <w:pPr>
        <w:pStyle w:val="Tekstprzypisudolnego"/>
        <w:rPr>
          <w:sz w:val="16"/>
          <w:szCs w:val="16"/>
        </w:rPr>
      </w:pPr>
    </w:p>
    <w:p w:rsidR="000B401E" w:rsidRDefault="000B401E" w:rsidP="000B401E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C2D7B" w:rsidRDefault="000C2D7B" w:rsidP="000B401E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D7933" w:rsidRDefault="00E15971" w:rsidP="001724E4">
      <w:pPr>
        <w:rPr>
          <w:sz w:val="16"/>
        </w:rPr>
      </w:pPr>
      <w:r w:rsidRPr="00D94284">
        <w:rPr>
          <w:b/>
          <w:sz w:val="28"/>
          <w:szCs w:val="28"/>
        </w:rPr>
        <w:lastRenderedPageBreak/>
        <w:tab/>
      </w:r>
      <w:r w:rsidRPr="00D94284">
        <w:rPr>
          <w:b/>
          <w:sz w:val="28"/>
          <w:szCs w:val="28"/>
        </w:rPr>
        <w:tab/>
      </w:r>
      <w:r w:rsidRPr="00D94284">
        <w:rPr>
          <w:b/>
          <w:sz w:val="28"/>
          <w:szCs w:val="28"/>
        </w:rPr>
        <w:tab/>
      </w:r>
    </w:p>
    <w:p w:rsidR="005D7933" w:rsidRDefault="00AE3528" w:rsidP="00AE3528">
      <w:pPr>
        <w:rPr>
          <w:b/>
        </w:rPr>
      </w:pPr>
      <w:r w:rsidRPr="00062042">
        <w:rPr>
          <w:b/>
        </w:rPr>
        <w:t>DEA.ZP-2910/4/2021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="00F2015C">
        <w:rPr>
          <w:b/>
        </w:rPr>
        <w:t xml:space="preserve">Załącznik nr </w:t>
      </w:r>
      <w:r>
        <w:rPr>
          <w:b/>
        </w:rPr>
        <w:t>3</w:t>
      </w:r>
    </w:p>
    <w:p w:rsidR="00AE3528" w:rsidRPr="00032A02" w:rsidRDefault="00AE3528" w:rsidP="00AE3528">
      <w:pPr>
        <w:rPr>
          <w:b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Pr="005D7933" w:rsidRDefault="005D7933" w:rsidP="005D793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D7933">
        <w:rPr>
          <w:b/>
          <w:sz w:val="28"/>
          <w:szCs w:val="28"/>
        </w:rPr>
        <w:t>Oświadczenie Wykonawcy o spełnianiu warunków udziału w postępowaniu</w:t>
      </w:r>
    </w:p>
    <w:p w:rsidR="005D7933" w:rsidRPr="00032A02" w:rsidRDefault="005D7933" w:rsidP="005D7933">
      <w:pPr>
        <w:jc w:val="center"/>
        <w:rPr>
          <w:bCs/>
        </w:rPr>
      </w:pPr>
    </w:p>
    <w:p w:rsidR="005D7933" w:rsidRPr="00032A02" w:rsidRDefault="005D7933" w:rsidP="00F2015C">
      <w:pPr>
        <w:jc w:val="both"/>
        <w:rPr>
          <w:b/>
        </w:rPr>
      </w:pPr>
      <w:r w:rsidRPr="00032A02">
        <w:rPr>
          <w:b/>
        </w:rPr>
        <w:t>Dotyczy:</w:t>
      </w:r>
      <w:r>
        <w:rPr>
          <w:b/>
        </w:rPr>
        <w:t xml:space="preserve"> </w:t>
      </w:r>
      <w:r w:rsidRPr="00032A02">
        <w:rPr>
          <w:b/>
        </w:rPr>
        <w:t xml:space="preserve">postępowania ofertowego na dostawę </w:t>
      </w:r>
      <w:r w:rsidR="00F2015C">
        <w:rPr>
          <w:b/>
        </w:rPr>
        <w:t xml:space="preserve">telefonów komórkowych dla ZRM    </w:t>
      </w:r>
      <w:r w:rsidR="00F2015C">
        <w:rPr>
          <w:b/>
        </w:rPr>
        <w:br/>
        <w:t xml:space="preserve">                 </w:t>
      </w:r>
      <w:r w:rsidRPr="00032A02">
        <w:rPr>
          <w:b/>
        </w:rPr>
        <w:t>WSRM w Łodzi.</w:t>
      </w:r>
    </w:p>
    <w:p w:rsidR="005D7933" w:rsidRDefault="005D7933" w:rsidP="005D7933">
      <w:pPr>
        <w:tabs>
          <w:tab w:val="left" w:pos="1134"/>
        </w:tabs>
        <w:jc w:val="both"/>
        <w:rPr>
          <w:b/>
        </w:rPr>
      </w:pPr>
    </w:p>
    <w:p w:rsidR="00AE3528" w:rsidRPr="00032A02" w:rsidRDefault="00AE3528" w:rsidP="005D7933">
      <w:pPr>
        <w:tabs>
          <w:tab w:val="left" w:pos="1134"/>
        </w:tabs>
        <w:jc w:val="both"/>
        <w:rPr>
          <w:b/>
        </w:rPr>
      </w:pPr>
    </w:p>
    <w:p w:rsidR="005D7933" w:rsidRPr="00032A02" w:rsidRDefault="005D7933" w:rsidP="005D7933">
      <w:pPr>
        <w:spacing w:line="360" w:lineRule="auto"/>
      </w:pPr>
      <w:r w:rsidRPr="00032A02">
        <w:t xml:space="preserve">W imieniu swoim i reprezentowanej przeze mnie firmy: </w:t>
      </w:r>
    </w:p>
    <w:p w:rsidR="005D7933" w:rsidRDefault="005D7933" w:rsidP="005D7933">
      <w:r w:rsidRPr="00032A02">
        <w:t>……………………</w:t>
      </w:r>
      <w:r>
        <w:t>……………………………………………………………………………</w:t>
      </w:r>
    </w:p>
    <w:p w:rsidR="005D7933" w:rsidRPr="00032A02" w:rsidRDefault="005D7933" w:rsidP="005D7933"/>
    <w:p w:rsidR="005D7933" w:rsidRPr="00032A02" w:rsidRDefault="005D7933" w:rsidP="005D7933">
      <w:r w:rsidRPr="00032A02">
        <w:t>………………………</w:t>
      </w:r>
      <w:r>
        <w:t>………………………………………………………………………</w:t>
      </w:r>
    </w:p>
    <w:p w:rsidR="005D7933" w:rsidRPr="00032A02" w:rsidRDefault="005D7933" w:rsidP="005D7933">
      <w:pPr>
        <w:spacing w:line="360" w:lineRule="auto"/>
        <w:rPr>
          <w:b/>
        </w:rPr>
      </w:pPr>
      <w:r w:rsidRPr="00032A02">
        <w:rPr>
          <w:b/>
        </w:rPr>
        <w:t xml:space="preserve"> (nazwa Wykonawcy , ulica, kod pocztowy, miejscowość, NIP, numer telefonu, numer </w:t>
      </w:r>
      <w:r>
        <w:rPr>
          <w:b/>
        </w:rPr>
        <w:t xml:space="preserve">   </w:t>
      </w:r>
      <w:r>
        <w:rPr>
          <w:b/>
        </w:rPr>
        <w:br/>
        <w:t xml:space="preserve"> </w:t>
      </w:r>
      <w:r w:rsidRPr="00032A02">
        <w:rPr>
          <w:b/>
        </w:rPr>
        <w:t>faksu)</w:t>
      </w:r>
    </w:p>
    <w:p w:rsidR="005D7933" w:rsidRPr="00032A02" w:rsidRDefault="005D7933" w:rsidP="005D7933">
      <w:pPr>
        <w:spacing w:line="360" w:lineRule="auto"/>
      </w:pPr>
      <w:r w:rsidRPr="00032A02">
        <w:t>oświadczam że: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wiedzę i doświadczenie,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Dysponuję odpowiednim potencjałem technicznym oraz osobami zdolnymi do wykonania zamówienia, 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5D7933" w:rsidRDefault="005D7933" w:rsidP="005D7933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5D7933" w:rsidRDefault="005D7933" w:rsidP="005D7933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5D7933" w:rsidRDefault="005D7933" w:rsidP="005D7933">
      <w:pPr>
        <w:ind w:left="4956" w:firstLine="708"/>
        <w:jc w:val="both"/>
        <w:rPr>
          <w:sz w:val="16"/>
        </w:rPr>
      </w:pPr>
      <w:r>
        <w:rPr>
          <w:sz w:val="16"/>
        </w:rPr>
        <w:t>do występowania w imieniu Wykonawcy</w:t>
      </w:r>
    </w:p>
    <w:p w:rsidR="005D7933" w:rsidRDefault="005D7933" w:rsidP="005D7933">
      <w:pPr>
        <w:ind w:left="4956" w:firstLine="708"/>
        <w:jc w:val="both"/>
        <w:rPr>
          <w:sz w:val="16"/>
        </w:rPr>
      </w:pPr>
    </w:p>
    <w:p w:rsidR="005D7933" w:rsidRDefault="005D7933" w:rsidP="005D7933">
      <w:pPr>
        <w:ind w:left="4956" w:firstLine="708"/>
        <w:jc w:val="both"/>
        <w:rPr>
          <w:sz w:val="16"/>
        </w:rPr>
      </w:pPr>
    </w:p>
    <w:p w:rsidR="00F27B4A" w:rsidRDefault="00F27B4A"/>
    <w:p w:rsidR="005D7933" w:rsidRDefault="005D7933"/>
    <w:p w:rsidR="005D7933" w:rsidRDefault="005D7933"/>
    <w:p w:rsidR="005D7933" w:rsidRDefault="005D7933"/>
    <w:p w:rsidR="005D7933" w:rsidRDefault="005D7933"/>
    <w:p w:rsidR="008A7CA5" w:rsidRDefault="008A7CA5" w:rsidP="00EC607E">
      <w:pPr>
        <w:pStyle w:val="Tytu"/>
        <w:ind w:left="6381" w:firstLine="709"/>
        <w:rPr>
          <w:sz w:val="24"/>
          <w:szCs w:val="24"/>
        </w:rPr>
      </w:pPr>
      <w:bookmarkStart w:id="0" w:name="_Hlk20985583"/>
    </w:p>
    <w:p w:rsidR="00BD71C7" w:rsidRDefault="00BD71C7" w:rsidP="00EC607E">
      <w:pPr>
        <w:pStyle w:val="Tytu"/>
        <w:ind w:left="6381" w:firstLine="709"/>
        <w:rPr>
          <w:sz w:val="24"/>
          <w:szCs w:val="24"/>
        </w:rPr>
      </w:pPr>
    </w:p>
    <w:bookmarkEnd w:id="0"/>
    <w:p w:rsidR="00AE3528" w:rsidRDefault="00AE3528" w:rsidP="00AE3528">
      <w:pPr>
        <w:pStyle w:val="Tytu"/>
        <w:jc w:val="left"/>
        <w:rPr>
          <w:sz w:val="24"/>
          <w:szCs w:val="24"/>
        </w:rPr>
      </w:pPr>
    </w:p>
    <w:p w:rsidR="00D35061" w:rsidRPr="00032A02" w:rsidRDefault="00AE3528" w:rsidP="00AE3528">
      <w:pPr>
        <w:pStyle w:val="Tytu"/>
        <w:jc w:val="left"/>
        <w:rPr>
          <w:sz w:val="24"/>
          <w:szCs w:val="24"/>
        </w:rPr>
      </w:pPr>
      <w:r w:rsidRPr="00AE3528">
        <w:rPr>
          <w:sz w:val="24"/>
          <w:szCs w:val="24"/>
        </w:rPr>
        <w:t>DEA.ZP-2910/4/2021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35061" w:rsidRPr="00032A02">
        <w:rPr>
          <w:sz w:val="24"/>
          <w:szCs w:val="24"/>
        </w:rPr>
        <w:t xml:space="preserve">Załącznik nr </w:t>
      </w:r>
      <w:r w:rsidR="00F2015C">
        <w:rPr>
          <w:sz w:val="24"/>
          <w:szCs w:val="24"/>
        </w:rPr>
        <w:t>4</w:t>
      </w:r>
      <w:r w:rsidR="00D35061" w:rsidRPr="00032A02">
        <w:rPr>
          <w:sz w:val="24"/>
          <w:szCs w:val="24"/>
        </w:rPr>
        <w:t xml:space="preserve"> </w:t>
      </w:r>
    </w:p>
    <w:p w:rsidR="00D35061" w:rsidRPr="00F829EA" w:rsidRDefault="00D35061" w:rsidP="00D35061">
      <w:pPr>
        <w:pStyle w:val="Tekstpodstawowy"/>
        <w:jc w:val="center"/>
        <w:rPr>
          <w:b/>
          <w:u w:val="single"/>
        </w:rPr>
      </w:pPr>
      <w:r w:rsidRPr="00F829EA">
        <w:rPr>
          <w:b/>
          <w:u w:val="single"/>
        </w:rPr>
        <w:t>Umowa – Projekt</w:t>
      </w:r>
    </w:p>
    <w:p w:rsidR="005358F9" w:rsidRDefault="005358F9" w:rsidP="00D35061">
      <w:pPr>
        <w:pStyle w:val="Tekstpodstawowy"/>
        <w:jc w:val="center"/>
        <w:rPr>
          <w:u w:val="single"/>
        </w:rPr>
      </w:pPr>
    </w:p>
    <w:p w:rsidR="00D35061" w:rsidRPr="00D35061" w:rsidRDefault="00D35061" w:rsidP="00D35061">
      <w:pPr>
        <w:pStyle w:val="Tekstpodstawowy"/>
        <w:ind w:right="-5"/>
        <w:jc w:val="both"/>
      </w:pPr>
      <w:r w:rsidRPr="00D35061">
        <w:t>zawa</w:t>
      </w:r>
      <w:r w:rsidR="00DC1683">
        <w:t>rta w dniu ................ 202</w:t>
      </w:r>
      <w:r w:rsidR="00AE3528">
        <w:t>1</w:t>
      </w:r>
      <w:r w:rsidRPr="00D35061">
        <w:t xml:space="preserve"> r. pomiędzy:</w:t>
      </w:r>
    </w:p>
    <w:p w:rsidR="00B60858" w:rsidRDefault="00D35061" w:rsidP="00B60858">
      <w:pPr>
        <w:pStyle w:val="Tekstpodstawowy"/>
        <w:spacing w:after="0"/>
        <w:jc w:val="both"/>
        <w:rPr>
          <w:bCs/>
        </w:rPr>
      </w:pPr>
      <w:r w:rsidRPr="005F48FA">
        <w:rPr>
          <w:b/>
          <w:bCs/>
        </w:rPr>
        <w:t>Wojewódzką Stacją Ratownictwa Medycznego w Łodzi</w:t>
      </w:r>
      <w:r w:rsidRPr="00D35061">
        <w:rPr>
          <w:bCs/>
        </w:rPr>
        <w:t>, ul. Warecka 2, 91-202 Łódź, wpisaną do Krajowego Rejestru Stowarzyszeń, innych organizacji społecznych i zawodowych, fundacji</w:t>
      </w:r>
      <w:r w:rsidR="005F48FA">
        <w:rPr>
          <w:bCs/>
        </w:rPr>
        <w:t xml:space="preserve"> </w:t>
      </w:r>
      <w:r w:rsidRPr="00D35061">
        <w:rPr>
          <w:bCs/>
        </w:rPr>
        <w:t>i publicznych zakładów opieki zdrowotnej w Sądzie  Rejonowym  dla  Łodzi – Śródmieścia</w:t>
      </w:r>
      <w:r w:rsidR="005F48FA">
        <w:rPr>
          <w:bCs/>
        </w:rPr>
        <w:t xml:space="preserve"> </w:t>
      </w:r>
      <w:r w:rsidRPr="00D35061">
        <w:rPr>
          <w:bCs/>
        </w:rPr>
        <w:t xml:space="preserve">w  Łodzi,  XX  Wydział  KRS  pod numerem 0000129181, </w:t>
      </w:r>
      <w:r w:rsidR="005F48FA">
        <w:rPr>
          <w:bCs/>
        </w:rPr>
        <w:t xml:space="preserve">           </w:t>
      </w:r>
      <w:r w:rsidRPr="00D35061">
        <w:rPr>
          <w:bCs/>
        </w:rPr>
        <w:t>NIP 947-18-87-289, zwaną dalej Zamawiającym, reprezentowaną przez:</w:t>
      </w:r>
      <w:r w:rsidR="00B60858">
        <w:rPr>
          <w:bCs/>
        </w:rPr>
        <w:t xml:space="preserve"> </w:t>
      </w:r>
    </w:p>
    <w:p w:rsidR="00B60858" w:rsidRPr="00B60858" w:rsidRDefault="00B60858" w:rsidP="00B60858">
      <w:pPr>
        <w:pStyle w:val="Tekstpodstawowy"/>
        <w:spacing w:after="0"/>
        <w:jc w:val="both"/>
      </w:pPr>
      <w:r w:rsidRPr="00B60858">
        <w:rPr>
          <w:bCs/>
        </w:rPr>
        <w:t>Dyrektora Naczelnego – Krzysztofa Janeckiego</w:t>
      </w:r>
    </w:p>
    <w:p w:rsidR="00D35061" w:rsidRPr="00D35061" w:rsidRDefault="00D35061" w:rsidP="00D35061">
      <w:pPr>
        <w:ind w:right="-468"/>
      </w:pPr>
      <w:r w:rsidRPr="00D35061">
        <w:t>a</w:t>
      </w:r>
    </w:p>
    <w:p w:rsidR="00D35061" w:rsidRPr="00D35061" w:rsidRDefault="00D35061" w:rsidP="00D35061">
      <w:pPr>
        <w:ind w:right="-468"/>
      </w:pPr>
      <w:r w:rsidRPr="00D35061">
        <w:t xml:space="preserve"> ....................................................................................................</w:t>
      </w:r>
    </w:p>
    <w:p w:rsidR="00D35061" w:rsidRDefault="00D35061" w:rsidP="00D35061">
      <w:pPr>
        <w:ind w:right="-468"/>
      </w:pPr>
      <w:r w:rsidRPr="00D35061">
        <w:t xml:space="preserve">zwanym dalej Wykonawcą, reprezentowanym przez: ................................................................................................ </w:t>
      </w:r>
    </w:p>
    <w:p w:rsidR="005F48FA" w:rsidRPr="00D35061" w:rsidRDefault="005F48FA" w:rsidP="00D35061">
      <w:pPr>
        <w:ind w:right="-468"/>
      </w:pPr>
    </w:p>
    <w:p w:rsidR="00D35061" w:rsidRDefault="00D35061" w:rsidP="00D35061">
      <w:pPr>
        <w:jc w:val="both"/>
      </w:pPr>
      <w:r w:rsidRPr="00D35061">
        <w:t xml:space="preserve">Zamawiający oświadcza, że w wyniku postępowania o udzielenie zamówienia publicznego </w:t>
      </w:r>
      <w:r w:rsidRPr="00D35061">
        <w:br/>
        <w:t xml:space="preserve">prowadzonego w trybie zapytania ofertowego, wybrana została oferta w/w Wykonawcy. </w:t>
      </w:r>
    </w:p>
    <w:p w:rsidR="005F48FA" w:rsidRPr="00D35061" w:rsidRDefault="005F48FA" w:rsidP="00D35061">
      <w:pPr>
        <w:jc w:val="both"/>
      </w:pPr>
    </w:p>
    <w:p w:rsidR="00D35061" w:rsidRDefault="008C6737" w:rsidP="00D35061">
      <w:pPr>
        <w:jc w:val="center"/>
      </w:pPr>
      <w:r>
        <w:t>§ 1</w:t>
      </w:r>
    </w:p>
    <w:p w:rsidR="007552B1" w:rsidRPr="007552B1" w:rsidRDefault="007552B1" w:rsidP="00D35061">
      <w:pPr>
        <w:pStyle w:val="Tekstpodstawowy"/>
        <w:numPr>
          <w:ilvl w:val="0"/>
          <w:numId w:val="8"/>
        </w:numPr>
        <w:spacing w:after="0"/>
        <w:ind w:left="357" w:hanging="357"/>
        <w:jc w:val="both"/>
        <w:rPr>
          <w:bCs/>
        </w:rPr>
      </w:pPr>
      <w:r>
        <w:t>Wykonawca  sprzedaje, a Zamawiający nabywa telefony komórkowe (nazwa,</w:t>
      </w:r>
      <w:r w:rsidR="00526245">
        <w:t xml:space="preserve"> </w:t>
      </w:r>
      <w:r>
        <w:t xml:space="preserve">typ, rodzaj)………………………….. w ilości </w:t>
      </w:r>
      <w:r w:rsidR="00AE3528">
        <w:t>10</w:t>
      </w:r>
      <w:r>
        <w:t>0 sztuk za łączną cenę ………................ zł. netto /słownie: ......................... zł netto/ plus należny podatek VAT ….% w wysokości .......................... zł. /słownie: .............................. zł./ , razem brutto................... zł /słownie brutto: …………………………………................................../.</w:t>
      </w:r>
    </w:p>
    <w:p w:rsidR="00CB138E" w:rsidRPr="00955A2B" w:rsidRDefault="007552B1" w:rsidP="00CB138E">
      <w:pPr>
        <w:jc w:val="both"/>
      </w:pPr>
      <w:r w:rsidRPr="00D35061">
        <w:rPr>
          <w:bCs/>
        </w:rPr>
        <w:t xml:space="preserve"> </w:t>
      </w:r>
      <w:r w:rsidR="00CB138E" w:rsidRPr="00955A2B">
        <w:t>2.</w:t>
      </w:r>
      <w:r w:rsidR="00CB138E">
        <w:t xml:space="preserve"> </w:t>
      </w:r>
      <w:r w:rsidR="00CB138E" w:rsidRPr="00955A2B">
        <w:t xml:space="preserve">Cena sprzedaży jest ceną „franco” i obejmuje wszelkie koszty związane z wykonaniem </w:t>
      </w:r>
      <w:r w:rsidR="00CB138E">
        <w:br/>
        <w:t xml:space="preserve">      </w:t>
      </w:r>
      <w:r w:rsidR="00CB138E" w:rsidRPr="00955A2B">
        <w:t>zamówienia. Siedziba Zamawiającego, do której Wykonawca ma</w:t>
      </w:r>
      <w:r w:rsidR="00CB138E">
        <w:t xml:space="preserve"> </w:t>
      </w:r>
      <w:r w:rsidR="00CB138E" w:rsidRPr="00955A2B">
        <w:t xml:space="preserve">dostarczyć przedmiot </w:t>
      </w:r>
      <w:r w:rsidR="00CB138E">
        <w:br/>
        <w:t xml:space="preserve">      </w:t>
      </w:r>
      <w:r w:rsidR="00CB138E" w:rsidRPr="00955A2B">
        <w:t>zamówienia, znajduje się w Łodzi, ul. Warecka 2.</w:t>
      </w:r>
    </w:p>
    <w:p w:rsidR="00D35061" w:rsidRPr="00D35061" w:rsidRDefault="00D35061" w:rsidP="00CB138E">
      <w:pPr>
        <w:pStyle w:val="Tekstpodstawowy"/>
        <w:spacing w:after="0"/>
        <w:ind w:left="357"/>
        <w:jc w:val="both"/>
        <w:rPr>
          <w:bCs/>
        </w:rPr>
      </w:pPr>
    </w:p>
    <w:p w:rsidR="00D35061" w:rsidRDefault="008C6737" w:rsidP="00D35061">
      <w:pPr>
        <w:pStyle w:val="Tekstpodstawowy"/>
        <w:jc w:val="center"/>
        <w:rPr>
          <w:bCs/>
        </w:rPr>
      </w:pPr>
      <w:r>
        <w:rPr>
          <w:bCs/>
        </w:rPr>
        <w:t>§ 2</w:t>
      </w:r>
    </w:p>
    <w:p w:rsidR="00B60858" w:rsidRDefault="00303BD4" w:rsidP="00ED281F">
      <w:pPr>
        <w:pStyle w:val="Tekstpodstawowy"/>
        <w:spacing w:after="0"/>
        <w:jc w:val="both"/>
      </w:pPr>
      <w:r>
        <w:t xml:space="preserve"> </w:t>
      </w:r>
      <w:r w:rsidR="005D2795" w:rsidRPr="00F36A73">
        <w:t>1.</w:t>
      </w:r>
      <w:r w:rsidR="00ED281F">
        <w:t xml:space="preserve"> </w:t>
      </w:r>
      <w:r w:rsidR="00B60858">
        <w:t xml:space="preserve"> </w:t>
      </w:r>
      <w:r w:rsidR="005D2795" w:rsidRPr="00F36A73">
        <w:t>Stron</w:t>
      </w:r>
      <w:r w:rsidR="005D2795">
        <w:t>y ustalaj</w:t>
      </w:r>
      <w:r w:rsidR="00F829EA">
        <w:t>ą termin dostawy do 14 dni od daty podpisania umowy</w:t>
      </w:r>
      <w:r w:rsidR="001724E4">
        <w:t>.</w:t>
      </w:r>
    </w:p>
    <w:p w:rsidR="005D2795" w:rsidRDefault="00ED281F" w:rsidP="00ED281F">
      <w:pPr>
        <w:pStyle w:val="Tekstpodstawowy"/>
        <w:spacing w:after="0"/>
        <w:jc w:val="both"/>
      </w:pPr>
      <w:r>
        <w:t xml:space="preserve"> </w:t>
      </w:r>
      <w:r w:rsidR="00B60858">
        <w:t>2. Zam</w:t>
      </w:r>
      <w:r w:rsidR="005D2795">
        <w:t>awiający sprawdzi w obecności Wykonawcy jakość i ilość dostarczonego towaru.</w:t>
      </w:r>
      <w:r>
        <w:t xml:space="preserve"> </w:t>
      </w:r>
      <w:r w:rsidR="005D2795">
        <w:t xml:space="preserve">  </w:t>
      </w:r>
      <w:r w:rsidR="00303BD4">
        <w:t xml:space="preserve"> </w:t>
      </w:r>
      <w:r w:rsidR="005D2795">
        <w:t xml:space="preserve">  </w:t>
      </w:r>
      <w:r>
        <w:t xml:space="preserve">  </w:t>
      </w:r>
      <w:r>
        <w:br/>
        <w:t xml:space="preserve">      </w:t>
      </w:r>
      <w:r w:rsidR="005D2795">
        <w:t>Powyższa czynność potwierdzona zostanie protokołem odbioru przedmiotu umowy.</w:t>
      </w:r>
      <w:r>
        <w:t xml:space="preserve">           </w:t>
      </w:r>
      <w:r w:rsidR="00303BD4">
        <w:t xml:space="preserve"> </w:t>
      </w:r>
      <w:r>
        <w:t xml:space="preserve">  </w:t>
      </w:r>
      <w:r>
        <w:br/>
        <w:t xml:space="preserve"> </w:t>
      </w:r>
      <w:r w:rsidR="005D2795">
        <w:t xml:space="preserve">3. Wykonawca wraz z dostarczonym towarem przekaże Zamawiającemu stosowne karty </w:t>
      </w:r>
      <w:r w:rsidR="00303BD4">
        <w:t xml:space="preserve"> </w:t>
      </w:r>
      <w:r w:rsidR="005D2795">
        <w:t xml:space="preserve">  </w:t>
      </w:r>
      <w:r>
        <w:br/>
        <w:t xml:space="preserve">      </w:t>
      </w:r>
      <w:r w:rsidR="005D2795">
        <w:t>gwarancyjne.</w:t>
      </w:r>
    </w:p>
    <w:p w:rsidR="000805EC" w:rsidRDefault="000805EC" w:rsidP="00ED281F">
      <w:pPr>
        <w:pStyle w:val="Tekstpodstawowy"/>
        <w:spacing w:after="0"/>
        <w:jc w:val="both"/>
      </w:pPr>
      <w:r>
        <w:t xml:space="preserve"> 4. Zamawiający do odbioru przedmiotu zamówienia upoważnia Pana Krzysztofa </w:t>
      </w:r>
      <w:proofErr w:type="spellStart"/>
      <w:r>
        <w:t>Kosaka</w:t>
      </w:r>
      <w:proofErr w:type="spellEnd"/>
      <w:r>
        <w:t xml:space="preserve">-   </w:t>
      </w:r>
      <w:r>
        <w:br/>
        <w:t xml:space="preserve">      Kierownika Działu </w:t>
      </w:r>
      <w:r w:rsidR="00F829EA">
        <w:t xml:space="preserve">Łączności i </w:t>
      </w:r>
      <w:r>
        <w:t>Informatyki</w:t>
      </w:r>
      <w:r w:rsidR="00F829EA">
        <w:t>.</w:t>
      </w:r>
    </w:p>
    <w:p w:rsidR="000805EC" w:rsidRDefault="000805EC" w:rsidP="00ED281F">
      <w:pPr>
        <w:pStyle w:val="Tekstpodstawowy"/>
        <w:spacing w:after="0"/>
        <w:jc w:val="both"/>
        <w:rPr>
          <w:b/>
          <w:bCs/>
        </w:rPr>
      </w:pPr>
    </w:p>
    <w:p w:rsidR="008C6737" w:rsidRDefault="008C6737" w:rsidP="008C6737">
      <w:pPr>
        <w:pStyle w:val="Tekstpodstawowy"/>
        <w:jc w:val="center"/>
        <w:rPr>
          <w:b/>
          <w:bCs/>
        </w:rPr>
      </w:pPr>
      <w:r>
        <w:rPr>
          <w:bCs/>
        </w:rPr>
        <w:t>§ 3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rPr>
          <w:bCs/>
        </w:rPr>
        <w:t>1.</w:t>
      </w:r>
      <w:r>
        <w:rPr>
          <w:b/>
          <w:bCs/>
        </w:rPr>
        <w:t xml:space="preserve"> </w:t>
      </w:r>
      <w:r w:rsidRPr="008C6737">
        <w:t xml:space="preserve">O stwierdzonych wadach jakościowych, ilościowych lub innych fizycznych Zamawiający </w:t>
      </w:r>
      <w:r w:rsidRPr="008C6737">
        <w:br/>
        <w:t xml:space="preserve">     niezwłocznie powiadomi Wykonawcę (pisemnie lub </w:t>
      </w:r>
      <w:proofErr w:type="spellStart"/>
      <w:r w:rsidRPr="008C6737">
        <w:t>faxem</w:t>
      </w:r>
      <w:proofErr w:type="spellEnd"/>
      <w:r w:rsidRPr="008C6737">
        <w:t xml:space="preserve">), który następnie zobowiązany </w:t>
      </w:r>
      <w:r w:rsidRPr="008C6737">
        <w:br/>
        <w:t xml:space="preserve">     jest zgłoszoną reklamację rozpatrzyć w ciągu 7 dni roboczych. Reklamacja uznana </w:t>
      </w:r>
      <w:r w:rsidRPr="008C6737">
        <w:br/>
        <w:t xml:space="preserve">     zostanie za złożoną  w sytuacji posiadania przez Zamawiającego dowodu jej przesłania na </w:t>
      </w:r>
      <w:r w:rsidRPr="008C6737">
        <w:br/>
        <w:t xml:space="preserve">     ustalony przez strony numer faksu lub adres Wykonawcy.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2.  Brak odpowiedzi poczytywać się będzie za uwzględnienie reklamacji.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 xml:space="preserve">3. Termin na dostarczenie towaru wolnego od wad ustala się na 7 dni roboczych, licząc od </w:t>
      </w:r>
      <w:r w:rsidRPr="008C6737">
        <w:br/>
        <w:t xml:space="preserve">     dnia uwzględnienia reklamacji albo upływu terminu do jej rozpatrzenia.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4. Transport sprzętu w ramach reklamacji (do</w:t>
      </w:r>
      <w:r w:rsidR="00F77175">
        <w:t xml:space="preserve"> </w:t>
      </w:r>
      <w:r w:rsidRPr="008C6737">
        <w:t xml:space="preserve">Wykonawcy oraz po reklamacji do </w:t>
      </w:r>
      <w:r w:rsidRPr="008C6737">
        <w:br/>
        <w:t xml:space="preserve">     Zamawiającego) odbywać się będzie na koszt  i ryzyko Wykonawcy.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lastRenderedPageBreak/>
        <w:t xml:space="preserve">5. Termin płatności faktury dotyczącej dostawy w której został stwierdzony wadliwy sprzęt    </w:t>
      </w:r>
      <w:r w:rsidRPr="008C6737">
        <w:br/>
        <w:t xml:space="preserve">     rozpoczyna swój bieg od dnia wymiany wadliwego sprzętu na wolny od wad.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6.  Dostawa faktury korygującej nastąpi razem z dostawą sprzętu wolnego od wad.</w:t>
      </w:r>
    </w:p>
    <w:p w:rsidR="00436FB6" w:rsidRDefault="00436FB6" w:rsidP="008C6737">
      <w:pPr>
        <w:pStyle w:val="Tekstpodstawowy"/>
        <w:ind w:left="142" w:hanging="142"/>
        <w:jc w:val="center"/>
      </w:pPr>
    </w:p>
    <w:p w:rsidR="008C6737" w:rsidRPr="008C6737" w:rsidRDefault="008C6737" w:rsidP="008C6737">
      <w:pPr>
        <w:pStyle w:val="Tekstpodstawowy"/>
        <w:ind w:left="142" w:hanging="142"/>
        <w:jc w:val="center"/>
      </w:pPr>
      <w:r>
        <w:t>§ 4</w:t>
      </w:r>
    </w:p>
    <w:p w:rsidR="00994582" w:rsidRDefault="005358F9" w:rsidP="00994582">
      <w:pPr>
        <w:pStyle w:val="Tekstpodstawowy"/>
        <w:spacing w:after="0"/>
        <w:ind w:left="181" w:hanging="181"/>
        <w:jc w:val="both"/>
      </w:pPr>
      <w:r>
        <w:t>1.</w:t>
      </w:r>
      <w:r w:rsidR="008C6737" w:rsidRPr="008C6737">
        <w:tab/>
        <w:t xml:space="preserve"> Transakcja sprzedaży towaru zostanie potwierdzona wystawieniem faktury VAT przez    </w:t>
      </w:r>
      <w:r w:rsidR="008C6737" w:rsidRPr="008C6737">
        <w:br/>
        <w:t xml:space="preserve"> Wykonawcę po protokolarnym odbiorze. </w:t>
      </w:r>
    </w:p>
    <w:p w:rsidR="008C6737" w:rsidRDefault="008C6737" w:rsidP="00994582">
      <w:pPr>
        <w:pStyle w:val="Tekstpodstawowy"/>
        <w:spacing w:after="0"/>
        <w:ind w:left="181" w:hanging="181"/>
        <w:jc w:val="both"/>
        <w:rPr>
          <w:bCs/>
        </w:rPr>
      </w:pPr>
      <w:r w:rsidRPr="008C6737">
        <w:t xml:space="preserve">2. </w:t>
      </w:r>
      <w:r w:rsidR="00FF40CB">
        <w:rPr>
          <w:bCs/>
        </w:rPr>
        <w:t>Płatność</w:t>
      </w:r>
      <w:r w:rsidRPr="00D35061">
        <w:rPr>
          <w:bCs/>
        </w:rPr>
        <w:t xml:space="preserve"> z tytułu dostaw określon</w:t>
      </w:r>
      <w:r w:rsidR="00FF40CB">
        <w:rPr>
          <w:bCs/>
        </w:rPr>
        <w:t>ej</w:t>
      </w:r>
      <w:r w:rsidRPr="00D35061">
        <w:rPr>
          <w:bCs/>
        </w:rPr>
        <w:t xml:space="preserve"> niniejszą Umową będ</w:t>
      </w:r>
      <w:r w:rsidR="00FF40CB">
        <w:rPr>
          <w:bCs/>
        </w:rPr>
        <w:t>zie realizowana</w:t>
      </w:r>
      <w:r w:rsidRPr="00D35061">
        <w:rPr>
          <w:bCs/>
        </w:rPr>
        <w:t xml:space="preserve"> po przekazaniu </w:t>
      </w:r>
      <w:r>
        <w:rPr>
          <w:bCs/>
        </w:rPr>
        <w:br/>
        <w:t xml:space="preserve">  </w:t>
      </w:r>
      <w:r w:rsidRPr="00D35061">
        <w:rPr>
          <w:bCs/>
        </w:rPr>
        <w:t>prze</w:t>
      </w:r>
      <w:r>
        <w:rPr>
          <w:bCs/>
        </w:rPr>
        <w:t>z Wykonawcę faktu</w:t>
      </w:r>
      <w:r w:rsidR="00FF40CB">
        <w:rPr>
          <w:bCs/>
        </w:rPr>
        <w:t>ry</w:t>
      </w:r>
      <w:r>
        <w:rPr>
          <w:bCs/>
        </w:rPr>
        <w:t>, w terminie 3</w:t>
      </w:r>
      <w:r w:rsidR="00FF40CB">
        <w:rPr>
          <w:bCs/>
        </w:rPr>
        <w:t>0 dni</w:t>
      </w:r>
      <w:r w:rsidRPr="00D35061">
        <w:rPr>
          <w:bCs/>
        </w:rPr>
        <w:t xml:space="preserve"> od </w:t>
      </w:r>
      <w:r w:rsidR="00FF40CB">
        <w:rPr>
          <w:bCs/>
        </w:rPr>
        <w:t>daty jej wystawienia.</w:t>
      </w:r>
    </w:p>
    <w:p w:rsidR="007E5158" w:rsidRPr="00D35061" w:rsidRDefault="007E5158" w:rsidP="00994582">
      <w:pPr>
        <w:pStyle w:val="Tekstpodstawowy"/>
        <w:spacing w:after="0"/>
        <w:ind w:left="181" w:hanging="181"/>
        <w:jc w:val="both"/>
        <w:rPr>
          <w:bCs/>
        </w:rPr>
      </w:pPr>
    </w:p>
    <w:p w:rsidR="00D35061" w:rsidRDefault="005358F9" w:rsidP="00D35061">
      <w:pPr>
        <w:pStyle w:val="Tekstpodstawowy"/>
        <w:jc w:val="center"/>
        <w:rPr>
          <w:bCs/>
        </w:rPr>
      </w:pPr>
      <w:r>
        <w:rPr>
          <w:bCs/>
        </w:rPr>
        <w:t>§ 5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>1.</w:t>
      </w:r>
      <w:r>
        <w:tab/>
        <w:t xml:space="preserve"> </w:t>
      </w:r>
      <w:r w:rsidR="00994582" w:rsidRPr="00994582">
        <w:t>Wykonawca zapłaci Zamawiającemu kary umowne z następujących tytułów</w:t>
      </w:r>
      <w:r>
        <w:t xml:space="preserve">                        </w:t>
      </w:r>
      <w:r w:rsidR="00994582" w:rsidRPr="00994582">
        <w:t xml:space="preserve">  </w:t>
      </w:r>
      <w:r>
        <w:t xml:space="preserve">  </w:t>
      </w:r>
      <w:r>
        <w:br/>
        <w:t xml:space="preserve">  </w:t>
      </w:r>
      <w:r w:rsidR="00994582" w:rsidRPr="00994582">
        <w:t>i w wysokościach: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 xml:space="preserve">a) w razie odstąpienia od umowy przez Zamawiającego z przyczyn, za które odpowiada </w:t>
      </w:r>
      <w:r w:rsidRPr="00994582">
        <w:br/>
        <w:t xml:space="preserve">  </w:t>
      </w:r>
      <w:r w:rsidR="00436FB6">
        <w:t>Wykonawca  – w wysokości 5</w:t>
      </w:r>
      <w:r w:rsidRPr="00994582">
        <w:t>% wartości brutto przedmiotu zamówienia;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>b) niedotrzymanie terminu wykonania umowy (§2 ust. 1 Umowy)</w:t>
      </w:r>
      <w:r w:rsidR="005358F9">
        <w:t xml:space="preserve"> </w:t>
      </w:r>
      <w:r w:rsidR="00436FB6">
        <w:t>– w wysokości 0,2</w:t>
      </w:r>
      <w:r w:rsidRPr="00994582">
        <w:t xml:space="preserve">% </w:t>
      </w:r>
      <w:r w:rsidR="005358F9">
        <w:br/>
        <w:t xml:space="preserve">  </w:t>
      </w:r>
      <w:r w:rsidRPr="00994582">
        <w:t>wartości brutto przedmiotu zamówienia, za każdy rozpoczęty dzień opóźnienia;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 xml:space="preserve">c) za opóźnienie w wymianie wadliwego sprzętu na nowy i wolny od wad, zgodny                  </w:t>
      </w:r>
      <w:r w:rsidRPr="00994582">
        <w:br/>
        <w:t xml:space="preserve"> </w:t>
      </w:r>
      <w:r w:rsidR="00AF632A">
        <w:t xml:space="preserve"> </w:t>
      </w:r>
      <w:r w:rsidRPr="00994582">
        <w:t xml:space="preserve"> z zamówieniem co do ilości i jakości – w wysokości </w:t>
      </w:r>
      <w:r w:rsidR="00436FB6">
        <w:t>0,2</w:t>
      </w:r>
      <w:r w:rsidRPr="00994582">
        <w:t xml:space="preserve">% wartości brutto przedmiotu </w:t>
      </w:r>
      <w:r w:rsidRPr="00994582">
        <w:br/>
        <w:t xml:space="preserve">  </w:t>
      </w:r>
      <w:r w:rsidR="00AF632A">
        <w:t xml:space="preserve"> </w:t>
      </w:r>
      <w:r w:rsidRPr="00994582">
        <w:t>zamówienia, za każdy rozpoczęty dzień opóźnienia;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 xml:space="preserve">2. </w:t>
      </w:r>
      <w:r w:rsidR="00994582" w:rsidRPr="00994582">
        <w:t xml:space="preserve">Zamawiający może dochodzić na zasadach ogólnych odszkodowania przewyższającego </w:t>
      </w:r>
      <w:r>
        <w:br/>
        <w:t xml:space="preserve">  </w:t>
      </w:r>
      <w:r w:rsidR="00994582" w:rsidRPr="00994582">
        <w:t>karę umowną.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>3.</w:t>
      </w:r>
      <w:r>
        <w:tab/>
        <w:t xml:space="preserve">  </w:t>
      </w:r>
      <w:r w:rsidR="00994582" w:rsidRPr="00994582">
        <w:t>Zamawiającemu przysługuje prawo potrącenia kar umownych z wynagrodzenia</w:t>
      </w:r>
      <w:r>
        <w:t xml:space="preserve">  </w:t>
      </w:r>
      <w:r>
        <w:br/>
        <w:t xml:space="preserve">  </w:t>
      </w:r>
      <w:r w:rsidR="00994582" w:rsidRPr="00994582">
        <w:t>Wykonawcy, na co Wykonawca wyraża zgodę.</w:t>
      </w:r>
    </w:p>
    <w:p w:rsidR="00D35061" w:rsidRPr="00D35061" w:rsidRDefault="00D35061" w:rsidP="00994582">
      <w:pPr>
        <w:pStyle w:val="Tekstpodstawowy"/>
        <w:spacing w:after="0"/>
        <w:jc w:val="both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>
        <w:rPr>
          <w:bCs/>
        </w:rPr>
        <w:t>§ 6</w:t>
      </w:r>
    </w:p>
    <w:p w:rsid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   </w:t>
      </w:r>
      <w:r w:rsidR="005358F9" w:rsidRPr="007033CC">
        <w:t>Strony wyłączają możliwość zmiany postanowień zawartej umowy, jak i wprowadzenia do niej nowych postanowień niekorzystnych dla Zamawiającego. W razie konieczności wprowadzenia zmian, wymagana jest forma pisemna pod rygorem nieważności</w:t>
      </w:r>
      <w:r w:rsidR="005358F9">
        <w:t>.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 w:rsidRPr="005358F9">
        <w:rPr>
          <w:bCs/>
        </w:rPr>
        <w:t xml:space="preserve">§ </w:t>
      </w:r>
      <w:r>
        <w:rPr>
          <w:bCs/>
        </w:rPr>
        <w:t>7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1. </w:t>
      </w:r>
      <w:r w:rsidR="005358F9" w:rsidRPr="005358F9"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2. </w:t>
      </w:r>
      <w:r w:rsidR="005358F9" w:rsidRPr="005358F9">
        <w:t xml:space="preserve">Każda ze stron zobowiązana  jest : 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a) </w:t>
      </w:r>
      <w:r w:rsidR="005358F9" w:rsidRPr="005358F9">
        <w:t xml:space="preserve">powiadomić  niezwłocznie  drugą stronę o zmianach organizacyjno – prawnych, które </w:t>
      </w:r>
      <w:r>
        <w:br/>
        <w:t xml:space="preserve">  </w:t>
      </w:r>
      <w:r w:rsidR="005358F9" w:rsidRPr="005358F9">
        <w:t>miały</w:t>
      </w:r>
      <w:r>
        <w:t xml:space="preserve"> m</w:t>
      </w:r>
      <w:r w:rsidR="005358F9" w:rsidRPr="005358F9">
        <w:t xml:space="preserve">iejsce w okresie związania umową, jeśli mają wpływ na realizację umowy lub </w:t>
      </w:r>
      <w:r>
        <w:t xml:space="preserve"> </w:t>
      </w:r>
      <w:r>
        <w:br/>
        <w:t xml:space="preserve">  </w:t>
      </w:r>
      <w:r w:rsidR="005358F9" w:rsidRPr="005358F9">
        <w:t>sposób wystawiania dokumentów rozliczeniowych,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b) </w:t>
      </w:r>
      <w:r w:rsidR="005358F9" w:rsidRPr="005358F9">
        <w:t xml:space="preserve">złożyć  komplet  dokumentów  wskazujących  następcę  prawnego. </w:t>
      </w:r>
    </w:p>
    <w:p w:rsidR="00FF40CB" w:rsidRDefault="00FF40CB" w:rsidP="005358F9">
      <w:pPr>
        <w:pStyle w:val="Tekstpodstawowy"/>
        <w:jc w:val="center"/>
        <w:rPr>
          <w:bCs/>
        </w:rPr>
      </w:pPr>
      <w:bookmarkStart w:id="1" w:name="_GoBack"/>
      <w:bookmarkEnd w:id="1"/>
    </w:p>
    <w:p w:rsidR="005358F9" w:rsidRPr="005358F9" w:rsidRDefault="005358F9" w:rsidP="005358F9">
      <w:pPr>
        <w:pStyle w:val="Tekstpodstawowy"/>
        <w:jc w:val="center"/>
        <w:rPr>
          <w:bCs/>
        </w:rPr>
      </w:pPr>
      <w:r w:rsidRPr="005358F9">
        <w:rPr>
          <w:bCs/>
        </w:rPr>
        <w:t xml:space="preserve">§ </w:t>
      </w:r>
      <w:r>
        <w:rPr>
          <w:bCs/>
        </w:rPr>
        <w:t>8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  <w:r w:rsidRPr="005358F9">
        <w:t>1.</w:t>
      </w:r>
      <w:r w:rsidRPr="005358F9">
        <w:tab/>
        <w:t>W sprawach, które nie są uregulowane niniejszą Umową będą miały zastosowanie przepisy Kodeksu Cywilnego</w:t>
      </w:r>
      <w:r>
        <w:t xml:space="preserve"> </w:t>
      </w:r>
      <w:r w:rsidRPr="005358F9">
        <w:t>oraz zapisy zapytania ofertowego, zgodnie z którym było prowadzone postępowanie.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  <w:r w:rsidRPr="005358F9">
        <w:lastRenderedPageBreak/>
        <w:t xml:space="preserve">2. Ewentualne spory wynikłe z wykonania umowy poddane będą do rozstrzygnięcia na drodze </w:t>
      </w:r>
      <w:r w:rsidR="006B1CBC">
        <w:t xml:space="preserve"> </w:t>
      </w:r>
      <w:r w:rsidR="006B1CBC">
        <w:br/>
        <w:t xml:space="preserve"> </w:t>
      </w:r>
      <w:r w:rsidRPr="005358F9">
        <w:t xml:space="preserve">polubownej, a w przypadku braku porozumienia, sprawa zostanie rozpatrzona przez Sąd </w:t>
      </w:r>
      <w:r w:rsidR="006B1CBC">
        <w:br/>
        <w:t xml:space="preserve"> </w:t>
      </w:r>
      <w:r w:rsidRPr="005358F9">
        <w:t>właściwy dla Zamawiającego.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>
        <w:rPr>
          <w:bCs/>
        </w:rPr>
        <w:t>§ 9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</w:p>
    <w:p w:rsidR="005358F9" w:rsidRPr="005358F9" w:rsidRDefault="005358F9" w:rsidP="005358F9">
      <w:pPr>
        <w:pStyle w:val="Tekstpodstawowy"/>
        <w:spacing w:after="0"/>
        <w:jc w:val="both"/>
      </w:pPr>
      <w:r w:rsidRPr="005358F9">
        <w:t>Umowa sporządzona została w dwóch jednobrzmiących egze</w:t>
      </w:r>
      <w:r>
        <w:t xml:space="preserve">mplarzach, po jednym dla każdej </w:t>
      </w:r>
      <w:r w:rsidRPr="005358F9">
        <w:t>ze stron.</w:t>
      </w:r>
    </w:p>
    <w:p w:rsidR="005358F9" w:rsidRPr="00D35061" w:rsidRDefault="005358F9" w:rsidP="00D35061">
      <w:pPr>
        <w:pStyle w:val="Tekstpodstawowy"/>
        <w:jc w:val="center"/>
        <w:rPr>
          <w:bCs/>
        </w:rPr>
      </w:pPr>
    </w:p>
    <w:p w:rsidR="007E5158" w:rsidRDefault="00D35061" w:rsidP="00D35061">
      <w:pPr>
        <w:pStyle w:val="Tytu"/>
        <w:spacing w:line="360" w:lineRule="auto"/>
        <w:jc w:val="left"/>
        <w:rPr>
          <w:bCs/>
          <w:sz w:val="24"/>
          <w:szCs w:val="24"/>
        </w:rPr>
      </w:pPr>
      <w:r w:rsidRPr="00AF0E7A">
        <w:rPr>
          <w:bCs/>
          <w:sz w:val="24"/>
          <w:szCs w:val="24"/>
        </w:rPr>
        <w:t xml:space="preserve">     </w:t>
      </w:r>
    </w:p>
    <w:p w:rsidR="00D35061" w:rsidRPr="00AF0E7A" w:rsidRDefault="007E5158" w:rsidP="00D35061">
      <w:pPr>
        <w:pStyle w:val="Tytu"/>
        <w:spacing w:line="36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D35061" w:rsidRPr="00AF0E7A">
        <w:rPr>
          <w:bCs/>
          <w:sz w:val="24"/>
          <w:szCs w:val="24"/>
        </w:rPr>
        <w:t xml:space="preserve">  Zamawiający:</w:t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</w:t>
      </w:r>
      <w:r w:rsidR="00D35061" w:rsidRPr="00AF0E7A">
        <w:rPr>
          <w:bCs/>
          <w:sz w:val="24"/>
          <w:szCs w:val="24"/>
        </w:rPr>
        <w:tab/>
        <w:t xml:space="preserve">    </w:t>
      </w:r>
      <w:r w:rsidR="00D35061" w:rsidRPr="00AF0E7A"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 xml:space="preserve">  </w:t>
      </w:r>
      <w:r w:rsidR="00D35061" w:rsidRPr="00AF0E7A">
        <w:rPr>
          <w:bCs/>
          <w:sz w:val="24"/>
          <w:szCs w:val="24"/>
        </w:rPr>
        <w:t xml:space="preserve"> Wykonawca:</w:t>
      </w: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ind w:left="2127" w:firstLine="709"/>
        <w:rPr>
          <w:b w:val="0"/>
          <w:bCs/>
          <w:sz w:val="24"/>
          <w:szCs w:val="24"/>
        </w:rPr>
      </w:pPr>
    </w:p>
    <w:sectPr w:rsidR="00D35061" w:rsidRPr="00D35061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2E275CA9"/>
    <w:multiLevelType w:val="hybridMultilevel"/>
    <w:tmpl w:val="05FE4F4C"/>
    <w:lvl w:ilvl="0" w:tplc="A93CE43A">
      <w:start w:val="1"/>
      <w:numFmt w:val="decimal"/>
      <w:lvlText w:val="%1."/>
      <w:lvlJc w:val="left"/>
      <w:pPr>
        <w:ind w:left="684" w:hanging="50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8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B2741"/>
    <w:multiLevelType w:val="hybridMultilevel"/>
    <w:tmpl w:val="0DFCE35A"/>
    <w:lvl w:ilvl="0" w:tplc="ABE86C52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E26537"/>
    <w:multiLevelType w:val="hybridMultilevel"/>
    <w:tmpl w:val="19FA15DA"/>
    <w:lvl w:ilvl="0" w:tplc="A25C3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10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22"/>
    <w:rsid w:val="000227D0"/>
    <w:rsid w:val="00062042"/>
    <w:rsid w:val="000805EC"/>
    <w:rsid w:val="00090845"/>
    <w:rsid w:val="00093EC7"/>
    <w:rsid w:val="000B401E"/>
    <w:rsid w:val="000C2D7B"/>
    <w:rsid w:val="000E2511"/>
    <w:rsid w:val="000F673E"/>
    <w:rsid w:val="00131DF8"/>
    <w:rsid w:val="001724E4"/>
    <w:rsid w:val="00175852"/>
    <w:rsid w:val="00196EDB"/>
    <w:rsid w:val="001B3BC1"/>
    <w:rsid w:val="0022041A"/>
    <w:rsid w:val="00234C87"/>
    <w:rsid w:val="00244517"/>
    <w:rsid w:val="002A36DB"/>
    <w:rsid w:val="002A7E41"/>
    <w:rsid w:val="002F6AC7"/>
    <w:rsid w:val="00303BD4"/>
    <w:rsid w:val="0035295F"/>
    <w:rsid w:val="003643AF"/>
    <w:rsid w:val="00374243"/>
    <w:rsid w:val="003B71ED"/>
    <w:rsid w:val="003B7D38"/>
    <w:rsid w:val="003D3334"/>
    <w:rsid w:val="003F2723"/>
    <w:rsid w:val="00436FB6"/>
    <w:rsid w:val="00465057"/>
    <w:rsid w:val="004701D8"/>
    <w:rsid w:val="004E2AF2"/>
    <w:rsid w:val="00506D50"/>
    <w:rsid w:val="00512A55"/>
    <w:rsid w:val="00526245"/>
    <w:rsid w:val="005358F9"/>
    <w:rsid w:val="005449DF"/>
    <w:rsid w:val="005B15C9"/>
    <w:rsid w:val="005B6286"/>
    <w:rsid w:val="005D2795"/>
    <w:rsid w:val="005D3B46"/>
    <w:rsid w:val="005D7933"/>
    <w:rsid w:val="005F48FA"/>
    <w:rsid w:val="0063368A"/>
    <w:rsid w:val="00686954"/>
    <w:rsid w:val="00696717"/>
    <w:rsid w:val="006B1CBC"/>
    <w:rsid w:val="007552B1"/>
    <w:rsid w:val="0076356F"/>
    <w:rsid w:val="00781FB1"/>
    <w:rsid w:val="007A1672"/>
    <w:rsid w:val="007E5158"/>
    <w:rsid w:val="0080341F"/>
    <w:rsid w:val="008215C8"/>
    <w:rsid w:val="00821F37"/>
    <w:rsid w:val="00873F2C"/>
    <w:rsid w:val="008A7CA5"/>
    <w:rsid w:val="008C6737"/>
    <w:rsid w:val="00907C26"/>
    <w:rsid w:val="00923322"/>
    <w:rsid w:val="009723A6"/>
    <w:rsid w:val="00994582"/>
    <w:rsid w:val="009E1109"/>
    <w:rsid w:val="00A764B9"/>
    <w:rsid w:val="00A768C8"/>
    <w:rsid w:val="00A844A3"/>
    <w:rsid w:val="00AE3327"/>
    <w:rsid w:val="00AE3528"/>
    <w:rsid w:val="00AE385D"/>
    <w:rsid w:val="00AF08CD"/>
    <w:rsid w:val="00AF0E7A"/>
    <w:rsid w:val="00AF632A"/>
    <w:rsid w:val="00B60858"/>
    <w:rsid w:val="00B61A97"/>
    <w:rsid w:val="00BD71C7"/>
    <w:rsid w:val="00C21659"/>
    <w:rsid w:val="00C466DE"/>
    <w:rsid w:val="00CA4DE5"/>
    <w:rsid w:val="00CB138E"/>
    <w:rsid w:val="00D35061"/>
    <w:rsid w:val="00D90266"/>
    <w:rsid w:val="00DC1683"/>
    <w:rsid w:val="00DD020F"/>
    <w:rsid w:val="00E15971"/>
    <w:rsid w:val="00E16B6E"/>
    <w:rsid w:val="00E51708"/>
    <w:rsid w:val="00E576ED"/>
    <w:rsid w:val="00E6525C"/>
    <w:rsid w:val="00EC3BEB"/>
    <w:rsid w:val="00EC607E"/>
    <w:rsid w:val="00ED281F"/>
    <w:rsid w:val="00F2015C"/>
    <w:rsid w:val="00F27B4A"/>
    <w:rsid w:val="00F45B43"/>
    <w:rsid w:val="00F77175"/>
    <w:rsid w:val="00F829EA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/zam&#243;wien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0858-1FBF-4E67-A039-01D6C4C0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2826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16</cp:revision>
  <cp:lastPrinted>2019-10-04T08:49:00Z</cp:lastPrinted>
  <dcterms:created xsi:type="dcterms:W3CDTF">2021-03-10T11:13:00Z</dcterms:created>
  <dcterms:modified xsi:type="dcterms:W3CDTF">2021-03-15T08:44:00Z</dcterms:modified>
</cp:coreProperties>
</file>