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9C" w:rsidRDefault="0034279C" w:rsidP="0034279C">
      <w:pPr>
        <w:spacing w:line="360" w:lineRule="auto"/>
        <w:jc w:val="center"/>
        <w:rPr>
          <w:b/>
          <w:sz w:val="28"/>
          <w:szCs w:val="28"/>
        </w:rPr>
      </w:pPr>
    </w:p>
    <w:p w:rsidR="0034279C" w:rsidRPr="007E1D6C" w:rsidRDefault="0034279C" w:rsidP="0034279C">
      <w:pPr>
        <w:spacing w:after="0" w:line="360" w:lineRule="auto"/>
        <w:jc w:val="center"/>
        <w:rPr>
          <w:b/>
          <w:sz w:val="28"/>
          <w:szCs w:val="28"/>
        </w:rPr>
      </w:pPr>
      <w:r w:rsidRPr="007E1D6C">
        <w:rPr>
          <w:b/>
          <w:sz w:val="28"/>
          <w:szCs w:val="28"/>
        </w:rPr>
        <w:t>UMOWA</w:t>
      </w:r>
    </w:p>
    <w:p w:rsidR="0034279C" w:rsidRPr="007E1D6C" w:rsidRDefault="0034279C" w:rsidP="0034279C">
      <w:pPr>
        <w:spacing w:line="360" w:lineRule="auto"/>
        <w:jc w:val="center"/>
        <w:rPr>
          <w:b/>
          <w:sz w:val="28"/>
          <w:szCs w:val="28"/>
        </w:rPr>
      </w:pPr>
      <w:r w:rsidRPr="007E1D6C">
        <w:rPr>
          <w:b/>
          <w:sz w:val="28"/>
          <w:szCs w:val="28"/>
        </w:rPr>
        <w:t xml:space="preserve">O UDZIELENIE ZAMÓWIENIA NA ŚWIADCZENIA ZDROWOTNE </w:t>
      </w:r>
    </w:p>
    <w:p w:rsidR="0034279C" w:rsidRPr="007E1D6C" w:rsidRDefault="0034279C" w:rsidP="0034279C">
      <w:pPr>
        <w:spacing w:line="360" w:lineRule="auto"/>
        <w:jc w:val="center"/>
        <w:rPr>
          <w:b/>
          <w:sz w:val="28"/>
          <w:szCs w:val="28"/>
        </w:rPr>
      </w:pPr>
      <w:r w:rsidRPr="007E1D6C">
        <w:rPr>
          <w:b/>
          <w:sz w:val="28"/>
          <w:szCs w:val="28"/>
        </w:rPr>
        <w:t xml:space="preserve">nr </w:t>
      </w:r>
      <w:proofErr w:type="gramStart"/>
      <w:r w:rsidR="00FC23A8">
        <w:rPr>
          <w:b/>
          <w:sz w:val="28"/>
          <w:szCs w:val="28"/>
        </w:rPr>
        <w:t>…….</w:t>
      </w:r>
      <w:proofErr w:type="gramEnd"/>
      <w:r w:rsidR="00FC23A8">
        <w:rPr>
          <w:b/>
          <w:sz w:val="28"/>
          <w:szCs w:val="28"/>
        </w:rPr>
        <w:t>.</w:t>
      </w:r>
      <w:r>
        <w:rPr>
          <w:b/>
          <w:sz w:val="28"/>
          <w:szCs w:val="28"/>
        </w:rPr>
        <w:t>/201</w:t>
      </w:r>
      <w:r w:rsidR="00A35BDA">
        <w:rPr>
          <w:b/>
          <w:sz w:val="28"/>
          <w:szCs w:val="28"/>
        </w:rPr>
        <w:t>9</w:t>
      </w:r>
    </w:p>
    <w:p w:rsidR="0034279C" w:rsidRPr="007E1D6C" w:rsidRDefault="0034279C" w:rsidP="0034279C">
      <w:pPr>
        <w:spacing w:line="360" w:lineRule="auto"/>
        <w:jc w:val="center"/>
        <w:rPr>
          <w:b/>
          <w:sz w:val="28"/>
          <w:szCs w:val="28"/>
        </w:rPr>
      </w:pPr>
      <w:r w:rsidRPr="007E1D6C">
        <w:rPr>
          <w:b/>
          <w:sz w:val="28"/>
          <w:szCs w:val="28"/>
        </w:rPr>
        <w:t xml:space="preserve">zawarta w Łodzi, dnia </w:t>
      </w:r>
      <w:r w:rsidR="001534BA">
        <w:rPr>
          <w:b/>
          <w:sz w:val="28"/>
          <w:szCs w:val="28"/>
        </w:rPr>
        <w:t>………</w:t>
      </w:r>
      <w:r w:rsidR="00BC788C">
        <w:rPr>
          <w:b/>
          <w:sz w:val="28"/>
          <w:szCs w:val="28"/>
        </w:rPr>
        <w:t>…………</w:t>
      </w:r>
      <w:r w:rsidRPr="007E1D6C">
        <w:rPr>
          <w:b/>
          <w:sz w:val="28"/>
          <w:szCs w:val="28"/>
        </w:rPr>
        <w:t xml:space="preserve"> 20</w:t>
      </w:r>
      <w:r w:rsidR="00A35BDA">
        <w:rPr>
          <w:b/>
          <w:sz w:val="28"/>
          <w:szCs w:val="28"/>
        </w:rPr>
        <w:t>19</w:t>
      </w:r>
      <w:bookmarkStart w:id="0" w:name="_GoBack"/>
      <w:bookmarkEnd w:id="0"/>
      <w:r w:rsidRPr="007E1D6C">
        <w:rPr>
          <w:b/>
          <w:sz w:val="28"/>
          <w:szCs w:val="28"/>
        </w:rPr>
        <w:t xml:space="preserve"> roku </w:t>
      </w:r>
    </w:p>
    <w:p w:rsidR="0034279C" w:rsidRDefault="0034279C" w:rsidP="0034279C">
      <w:pPr>
        <w:spacing w:line="360" w:lineRule="auto"/>
        <w:jc w:val="center"/>
      </w:pPr>
      <w:r>
        <w:t xml:space="preserve">pomiędzy: </w:t>
      </w:r>
    </w:p>
    <w:p w:rsidR="0034279C" w:rsidRDefault="0034279C" w:rsidP="0034279C">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34279C" w:rsidRDefault="0034279C" w:rsidP="0034279C">
      <w:pPr>
        <w:spacing w:line="360" w:lineRule="auto"/>
        <w:jc w:val="center"/>
      </w:pPr>
      <w:r>
        <w:t>a</w:t>
      </w:r>
    </w:p>
    <w:p w:rsidR="0034279C" w:rsidRDefault="004A2098" w:rsidP="0034279C">
      <w:pPr>
        <w:spacing w:line="360" w:lineRule="auto"/>
      </w:pPr>
      <w:r>
        <w:rPr>
          <w:i/>
        </w:rPr>
        <w:t>……………………………………………………………………………………….. (</w:t>
      </w:r>
      <w:r w:rsidR="0034279C">
        <w:rPr>
          <w:i/>
        </w:rPr>
        <w:t>Imię i nazwisko</w:t>
      </w:r>
      <w:r>
        <w:rPr>
          <w:i/>
        </w:rPr>
        <w:t>)</w:t>
      </w:r>
      <w:r w:rsidR="0034279C">
        <w:t>, zamieszkałym(</w:t>
      </w:r>
      <w:proofErr w:type="spellStart"/>
      <w:r w:rsidR="0034279C">
        <w:t>łą</w:t>
      </w:r>
      <w:proofErr w:type="spellEnd"/>
      <w:r w:rsidR="0034279C">
        <w:t xml:space="preserve">) w </w:t>
      </w:r>
      <w:r>
        <w:t>…………………………</w:t>
      </w:r>
      <w:proofErr w:type="gramStart"/>
      <w:r>
        <w:t>…….</w:t>
      </w:r>
      <w:proofErr w:type="gramEnd"/>
      <w:r>
        <w:t>(</w:t>
      </w:r>
      <w:r w:rsidR="0034279C">
        <w:rPr>
          <w:i/>
        </w:rPr>
        <w:t>tutaj miasto, ulica, numer domu i lokalu</w:t>
      </w:r>
      <w:r>
        <w:rPr>
          <w:i/>
        </w:rPr>
        <w:t>)</w:t>
      </w:r>
      <w:r w:rsidR="0034279C">
        <w:t xml:space="preserve">, numer PESEL </w:t>
      </w:r>
      <w:r>
        <w:rPr>
          <w:i/>
        </w:rPr>
        <w:t>……………………</w:t>
      </w:r>
      <w:r w:rsidR="0034279C">
        <w:t xml:space="preserve">, NIP: </w:t>
      </w:r>
      <w:r>
        <w:rPr>
          <w:i/>
        </w:rPr>
        <w:t>……………………</w:t>
      </w:r>
      <w:r w:rsidR="0034279C">
        <w:t xml:space="preserve">, REGON: </w:t>
      </w:r>
      <w:r>
        <w:rPr>
          <w:i/>
        </w:rPr>
        <w:t>…………………….</w:t>
      </w:r>
      <w:r w:rsidR="0034279C">
        <w:t>, posiadającym(</w:t>
      </w:r>
      <w:proofErr w:type="spellStart"/>
      <w:r w:rsidR="0034279C">
        <w:t>cą</w:t>
      </w:r>
      <w:proofErr w:type="spellEnd"/>
      <w:r w:rsidR="0034279C">
        <w:t xml:space="preserve">) kwalifikacje zawodowe do wykonywania zawodu ratownika medycznego potwierdzone dyplomem nr </w:t>
      </w:r>
      <w:r>
        <w:rPr>
          <w:i/>
        </w:rPr>
        <w:t>……………………</w:t>
      </w:r>
      <w:r w:rsidR="0034279C">
        <w:t xml:space="preserve"> / pielęgniarki systemu potwierdzone posiadanym prawem wykonywania zawodu nr </w:t>
      </w:r>
      <w:r>
        <w:rPr>
          <w:i/>
        </w:rPr>
        <w:t xml:space="preserve">…………………. </w:t>
      </w:r>
      <w:r w:rsidR="0034279C">
        <w:rPr>
          <w:i/>
        </w:rPr>
        <w:t xml:space="preserve"> </w:t>
      </w:r>
      <w:r w:rsidR="0034279C" w:rsidRPr="00117B7E">
        <w:t>i</w:t>
      </w:r>
      <w:r w:rsidR="0034279C">
        <w:t xml:space="preserve"> wykonującym(</w:t>
      </w:r>
      <w:proofErr w:type="spellStart"/>
      <w:r w:rsidR="0034279C">
        <w:t>cą</w:t>
      </w:r>
      <w:proofErr w:type="spellEnd"/>
      <w:r w:rsidR="0034279C">
        <w:t xml:space="preserve">) działalność gospodarczą </w:t>
      </w:r>
      <w:r w:rsidR="00CC7D33">
        <w:t xml:space="preserve">pn. …………………………………………………… </w:t>
      </w:r>
      <w:r w:rsidR="00CC7D33" w:rsidRPr="007C5144">
        <w:rPr>
          <w:i/>
        </w:rPr>
        <w:t>(</w:t>
      </w:r>
      <w:r w:rsidR="00CC7D33" w:rsidRPr="00CC7D33">
        <w:rPr>
          <w:i/>
        </w:rPr>
        <w:t xml:space="preserve">nazwa firmy) </w:t>
      </w:r>
      <w:r w:rsidR="0034279C">
        <w:t>wpisaną do Centralnej Ewidencji i Informacji o Działalności Gospodarczej, zwanym(</w:t>
      </w:r>
      <w:proofErr w:type="spellStart"/>
      <w:r w:rsidR="0034279C">
        <w:t>ną</w:t>
      </w:r>
      <w:proofErr w:type="spellEnd"/>
      <w:r w:rsidR="0034279C">
        <w:t xml:space="preserve">) dalej w treści umowy </w:t>
      </w:r>
      <w:r w:rsidR="0034279C">
        <w:rPr>
          <w:b/>
        </w:rPr>
        <w:t>PRZYJMUJĄCYM ZAMÓWIENIE</w:t>
      </w:r>
      <w:r w:rsidR="0034279C">
        <w:t xml:space="preserve">. </w:t>
      </w:r>
    </w:p>
    <w:p w:rsidR="0034279C" w:rsidRDefault="0034279C" w:rsidP="0034279C">
      <w:pPr>
        <w:spacing w:line="360" w:lineRule="auto"/>
      </w:pPr>
    </w:p>
    <w:p w:rsidR="0034279C" w:rsidRDefault="0034279C" w:rsidP="0034279C">
      <w:pPr>
        <w:spacing w:line="360" w:lineRule="auto"/>
        <w:jc w:val="center"/>
      </w:pPr>
      <w:r>
        <w:rPr>
          <w:b/>
        </w:rPr>
        <w:t>Strony zawierają umowy o udzielenie zamówienia na świadczenia zdrowotne o następującej treści</w:t>
      </w:r>
      <w:r>
        <w:t>:</w:t>
      </w:r>
    </w:p>
    <w:p w:rsidR="0034279C" w:rsidRDefault="0034279C" w:rsidP="0034279C">
      <w:pPr>
        <w:spacing w:line="360" w:lineRule="auto"/>
        <w:jc w:val="center"/>
      </w:pPr>
      <w:r>
        <w:t>§1</w:t>
      </w:r>
    </w:p>
    <w:p w:rsidR="0034279C" w:rsidRDefault="0034279C" w:rsidP="0034279C">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w:t>
      </w:r>
      <w:r>
        <w:lastRenderedPageBreak/>
        <w:t xml:space="preserve">stanu zdrowia, powodujących zagrożenie życia, a także w razie wszelkich innych </w:t>
      </w:r>
      <w:proofErr w:type="spellStart"/>
      <w:r>
        <w:t>zachorowań</w:t>
      </w:r>
      <w:proofErr w:type="spellEnd"/>
      <w:r>
        <w:t xml:space="preserve">. </w:t>
      </w:r>
    </w:p>
    <w:p w:rsidR="0034279C" w:rsidRDefault="0034279C" w:rsidP="0034279C">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34279C" w:rsidRDefault="0034279C" w:rsidP="0034279C">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w:t>
      </w:r>
      <w:r w:rsidR="004A2098">
        <w:t xml:space="preserve"> oraz ma prawo zlecać je kierowcy z uprawnieniami ratownika </w:t>
      </w:r>
      <w:proofErr w:type="gramStart"/>
      <w:r w:rsidR="004A2098">
        <w:t xml:space="preserve">medycznego </w:t>
      </w:r>
      <w:r>
        <w:t>.</w:t>
      </w:r>
      <w:proofErr w:type="gramEnd"/>
      <w:r>
        <w:t xml:space="preserve"> </w:t>
      </w:r>
    </w:p>
    <w:p w:rsidR="0034279C" w:rsidRDefault="0034279C" w:rsidP="0034279C">
      <w:pPr>
        <w:spacing w:line="360" w:lineRule="auto"/>
        <w:jc w:val="center"/>
      </w:pPr>
      <w:r>
        <w:t>§2</w:t>
      </w:r>
    </w:p>
    <w:p w:rsidR="0034279C" w:rsidRDefault="0034279C" w:rsidP="0034279C">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34279C" w:rsidRDefault="0034279C" w:rsidP="0034279C">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4A2098">
        <w:t>polega na wykonywaniu zadań ratownika medycznego / pielęgniarki systemu - koordynatora podstawowego zespołu ratownictwa medycznego</w:t>
      </w:r>
      <w:r>
        <w:t xml:space="preserve"> oraz pozostawaniu w gotowości do udzielania świadczeń zdrowotnych oraz medycznych czynności ratunkowych. </w:t>
      </w:r>
    </w:p>
    <w:p w:rsidR="0034279C" w:rsidRDefault="0034279C" w:rsidP="0034279C">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34279C" w:rsidRDefault="0034279C" w:rsidP="0034279C">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34279C" w:rsidRDefault="0034279C" w:rsidP="0034279C">
      <w:pPr>
        <w:pStyle w:val="Akapitzlist"/>
        <w:numPr>
          <w:ilvl w:val="0"/>
          <w:numId w:val="3"/>
        </w:numPr>
        <w:spacing w:line="360" w:lineRule="auto"/>
        <w:contextualSpacing w:val="0"/>
      </w:pPr>
      <w:r>
        <w:lastRenderedPageBreak/>
        <w:t xml:space="preserve">Rozporządzenie Ministra Zdrowia z dnia 28 lutego 2017 roku </w:t>
      </w:r>
      <w:r>
        <w:rPr>
          <w:i/>
        </w:rPr>
        <w:t>w sprawie rodzaju i zakresu świadczeń zapobiegawczych, diagnostycznych, leczniczych i rehabilitacyjnych udzielanych przez pielęgniarkę albo położoną samodzielnie bez zlecenia lekarskiego</w:t>
      </w:r>
      <w:r>
        <w:t xml:space="preserve"> (Dz.U. 2017, poz. 497). </w:t>
      </w:r>
    </w:p>
    <w:p w:rsidR="0034279C" w:rsidRDefault="0034279C" w:rsidP="0034279C">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34279C" w:rsidRDefault="0034279C" w:rsidP="0034279C">
      <w:pPr>
        <w:pStyle w:val="Akapitzlist"/>
        <w:numPr>
          <w:ilvl w:val="0"/>
          <w:numId w:val="4"/>
        </w:numPr>
        <w:spacing w:line="360" w:lineRule="auto"/>
        <w:contextualSpacing w:val="0"/>
      </w:pPr>
      <w:r>
        <w:t xml:space="preserve">Ustalenia harmonogramu czasu pracy (tj. grafiku) </w:t>
      </w:r>
      <w:r>
        <w:rPr>
          <w:i/>
        </w:rPr>
        <w:t>Przyjmującego zamówienie,</w:t>
      </w:r>
      <w:r>
        <w:t xml:space="preserve"> z uwzględnieniem w miarę możliwości propozycji dyżurowych o których mowa w §9 ust. 6; </w:t>
      </w:r>
    </w:p>
    <w:p w:rsidR="0034279C" w:rsidRDefault="0034279C" w:rsidP="0034279C">
      <w:pPr>
        <w:pStyle w:val="Akapitzlist"/>
        <w:numPr>
          <w:ilvl w:val="0"/>
          <w:numId w:val="4"/>
        </w:numPr>
        <w:spacing w:line="360" w:lineRule="auto"/>
        <w:contextualSpacing w:val="0"/>
      </w:pPr>
      <w:r>
        <w:t>Dokonywania zmian czasu udzielania świadczeń poprzez wprowadzenie zmian w grafiku w zakresie dni i godzin udzielania świadczeń;</w:t>
      </w:r>
    </w:p>
    <w:p w:rsidR="0034279C" w:rsidRDefault="0034279C" w:rsidP="0034279C">
      <w:pPr>
        <w:pStyle w:val="Akapitzlist"/>
        <w:numPr>
          <w:ilvl w:val="0"/>
          <w:numId w:val="4"/>
        </w:numPr>
        <w:spacing w:line="360" w:lineRule="auto"/>
        <w:contextualSpacing w:val="0"/>
      </w:pPr>
      <w:r>
        <w:t>Dokonywania zmian stacjonowania zespołów ratownictwa medycznego;</w:t>
      </w:r>
    </w:p>
    <w:p w:rsidR="0034279C" w:rsidRDefault="0034279C" w:rsidP="0034279C">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rsidR="0034279C" w:rsidRDefault="0034279C" w:rsidP="0034279C">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0C736F" w:rsidRDefault="000C736F" w:rsidP="000C736F">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 </w:t>
      </w:r>
      <w:proofErr w:type="spellStart"/>
      <w:r>
        <w:t>pózn</w:t>
      </w:r>
      <w:proofErr w:type="spellEnd"/>
      <w:r>
        <w:t>. zm.), warunków określonych przez Łódzki Oddział Wojewódzki Narodowego Funduszu Zdrowia i innych.</w:t>
      </w:r>
    </w:p>
    <w:p w:rsidR="004A2098" w:rsidRDefault="004A2098" w:rsidP="000C736F">
      <w:pPr>
        <w:pStyle w:val="Akapitzlist"/>
        <w:ind w:left="360"/>
      </w:pPr>
    </w:p>
    <w:p w:rsidR="0034279C" w:rsidRDefault="0034279C" w:rsidP="0034279C">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34279C" w:rsidRDefault="0034279C" w:rsidP="0034279C">
      <w:pPr>
        <w:spacing w:line="360" w:lineRule="auto"/>
        <w:jc w:val="center"/>
      </w:pPr>
      <w:r w:rsidRPr="00083A2D">
        <w:t>§</w:t>
      </w:r>
      <w:r>
        <w:t>3</w:t>
      </w:r>
    </w:p>
    <w:p w:rsidR="0034279C" w:rsidRDefault="0034279C" w:rsidP="0034279C">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0C736F" w:rsidRDefault="000C736F" w:rsidP="0034279C">
      <w:pPr>
        <w:spacing w:line="360" w:lineRule="auto"/>
        <w:jc w:val="center"/>
      </w:pPr>
    </w:p>
    <w:p w:rsidR="0034279C" w:rsidRDefault="0034279C" w:rsidP="0034279C">
      <w:pPr>
        <w:spacing w:line="360" w:lineRule="auto"/>
        <w:jc w:val="center"/>
      </w:pPr>
      <w:r w:rsidRPr="00083A2D">
        <w:lastRenderedPageBreak/>
        <w:t>§</w:t>
      </w:r>
      <w:r>
        <w:t>4</w:t>
      </w:r>
    </w:p>
    <w:p w:rsidR="0034279C" w:rsidRDefault="0034279C" w:rsidP="0034279C">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34279C" w:rsidRDefault="0034279C" w:rsidP="0034279C">
      <w:pPr>
        <w:spacing w:line="360" w:lineRule="auto"/>
        <w:jc w:val="center"/>
      </w:pPr>
      <w:r w:rsidRPr="00083A2D">
        <w:t>§</w:t>
      </w:r>
      <w:r>
        <w:t>5</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34279C" w:rsidRDefault="0034279C" w:rsidP="0034279C">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1536B8" w:rsidRDefault="0034279C" w:rsidP="0034279C">
      <w:pPr>
        <w:pStyle w:val="Akapitzlist"/>
        <w:numPr>
          <w:ilvl w:val="0"/>
          <w:numId w:val="5"/>
        </w:numPr>
        <w:spacing w:line="360" w:lineRule="auto"/>
        <w:ind w:left="357" w:hanging="357"/>
        <w:contextualSpacing w:val="0"/>
      </w:pPr>
      <w:r>
        <w:t>Zastępcze udzielenie świadczeń zdrowotnych o którym mowa w ust. 2 musi być zgłoszone i zaakceptowane przez Sekcję Planowania Dyżurów w terminie umożliwiającym dokonanie zmian</w:t>
      </w:r>
      <w:r w:rsidR="001536B8">
        <w:t>.</w:t>
      </w:r>
    </w:p>
    <w:p w:rsidR="000C736F" w:rsidRDefault="000C736F" w:rsidP="000C736F">
      <w:pPr>
        <w:pStyle w:val="Akapitzlist"/>
        <w:numPr>
          <w:ilvl w:val="0"/>
          <w:numId w:val="5"/>
        </w:numPr>
        <w:spacing w:line="360" w:lineRule="auto"/>
        <w:ind w:left="357" w:hanging="357"/>
        <w:contextualSpacing w:val="0"/>
      </w:pPr>
      <w:r>
        <w:rPr>
          <w:i/>
        </w:rPr>
        <w:t>Udzielającemu zamówienia</w:t>
      </w:r>
      <w:r>
        <w:t xml:space="preserve"> przysługuje prawo do ustalenia </w:t>
      </w:r>
      <w:proofErr w:type="gramStart"/>
      <w:r>
        <w:t xml:space="preserve">z  </w:t>
      </w:r>
      <w:r>
        <w:rPr>
          <w:i/>
        </w:rPr>
        <w:t>Przyjmującym</w:t>
      </w:r>
      <w:proofErr w:type="gramEnd"/>
      <w:r>
        <w:rPr>
          <w:i/>
        </w:rPr>
        <w:t xml:space="preserve"> zamówienie</w:t>
      </w:r>
      <w:r>
        <w:t xml:space="preserve"> dodatkowych godzin udzielania świadczeń w różnych zespołach ratownictwa medycznego, w razie zaistnienia okoliczności mogących zaburzyć ciągłość udzielania świadczeń zdrowotnych.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chyba że zostanie to wcześniej ustalone z Koordynatorem Podstacji, Działem Planowania Dyżurów lub Koordynatorem Zmiany w Dyspozytorni Medycznej.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34279C" w:rsidRPr="003F720D" w:rsidRDefault="0034279C" w:rsidP="0034279C">
      <w:pPr>
        <w:spacing w:line="360" w:lineRule="auto"/>
      </w:pPr>
    </w:p>
    <w:p w:rsidR="000C736F" w:rsidRDefault="000C736F" w:rsidP="0034279C">
      <w:pPr>
        <w:spacing w:line="360" w:lineRule="auto"/>
        <w:jc w:val="center"/>
      </w:pPr>
    </w:p>
    <w:p w:rsidR="000C736F" w:rsidRDefault="000C736F" w:rsidP="0034279C">
      <w:pPr>
        <w:spacing w:line="360" w:lineRule="auto"/>
        <w:jc w:val="center"/>
      </w:pPr>
    </w:p>
    <w:p w:rsidR="0034279C" w:rsidRDefault="0034279C" w:rsidP="0034279C">
      <w:pPr>
        <w:spacing w:line="360" w:lineRule="auto"/>
        <w:jc w:val="center"/>
      </w:pPr>
      <w:r w:rsidRPr="002800D6">
        <w:lastRenderedPageBreak/>
        <w:t>§</w:t>
      </w:r>
      <w:r>
        <w:t>6</w:t>
      </w:r>
    </w:p>
    <w:p w:rsidR="0034279C" w:rsidRDefault="0034279C" w:rsidP="0034279C">
      <w:pPr>
        <w:spacing w:line="360" w:lineRule="auto"/>
        <w:jc w:val="center"/>
      </w:pPr>
      <w:r>
        <w:rPr>
          <w:b/>
          <w:i/>
        </w:rPr>
        <w:t xml:space="preserve">Przyjmujący zamówienie </w:t>
      </w:r>
      <w:r>
        <w:rPr>
          <w:b/>
        </w:rPr>
        <w:t>zobowiązany jest przestrzegać następujących zasad</w:t>
      </w:r>
      <w:r>
        <w:t>:</w:t>
      </w:r>
    </w:p>
    <w:p w:rsidR="0034279C" w:rsidRDefault="0034279C" w:rsidP="0034279C">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1536B8">
        <w:t>m</w:t>
      </w:r>
      <w:r>
        <w:t xml:space="preserve"> z zawartą umową z Łódzkim Oddziałem Wojewódzkim NFZ w Łodzi. </w:t>
      </w:r>
    </w:p>
    <w:p w:rsidR="0034279C" w:rsidRDefault="0034279C" w:rsidP="0034279C">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rsidR="0034279C" w:rsidRDefault="0034279C" w:rsidP="0034279C">
      <w:pPr>
        <w:pStyle w:val="Akapitzlist"/>
        <w:numPr>
          <w:ilvl w:val="0"/>
          <w:numId w:val="6"/>
        </w:numPr>
        <w:spacing w:line="360" w:lineRule="auto"/>
      </w:pPr>
      <w:r>
        <w:t xml:space="preserve">Poszczególne zlecenia wyjazdu powinny być realizowane w całości przez zespół w tym samym składzie osobowym. </w:t>
      </w:r>
    </w:p>
    <w:p w:rsidR="0034279C" w:rsidRDefault="000C736F" w:rsidP="0034279C">
      <w:pPr>
        <w:pStyle w:val="Akapitzlist"/>
        <w:numPr>
          <w:ilvl w:val="0"/>
          <w:numId w:val="6"/>
        </w:numPr>
        <w:spacing w:line="360" w:lineRule="auto"/>
      </w:pPr>
      <w:r>
        <w:t>Koordynator zespołu podstawowego pełni rolę kierownika ZRM, zleca i kontroluje wykonywanie medycznych czynności ratunkowych przez kierowcę z uprawnieniami ratownika medycznego, a jego polecenia</w:t>
      </w:r>
      <w:r w:rsidR="0034279C">
        <w:t xml:space="preserve"> mają rangę natychmiastowej wykonalności.</w:t>
      </w:r>
    </w:p>
    <w:p w:rsidR="0034279C" w:rsidRDefault="0034279C" w:rsidP="0034279C">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34279C" w:rsidRDefault="0034279C" w:rsidP="0034279C">
      <w:pPr>
        <w:pStyle w:val="Akapitzlist"/>
        <w:numPr>
          <w:ilvl w:val="0"/>
          <w:numId w:val="6"/>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w:t>
      </w:r>
      <w:r w:rsidR="00BC788C">
        <w:t xml:space="preserve">Dz.U. 2010, nr 209, poz. 1382 z </w:t>
      </w:r>
      <w:proofErr w:type="spellStart"/>
      <w:r w:rsidR="00BC788C">
        <w:t>późn</w:t>
      </w:r>
      <w:proofErr w:type="spellEnd"/>
      <w:r w:rsidR="00BC788C">
        <w:t>.</w:t>
      </w:r>
      <w:r>
        <w:t xml:space="preserve"> zm.). </w:t>
      </w:r>
    </w:p>
    <w:p w:rsidR="0034279C" w:rsidRDefault="0034279C" w:rsidP="0034279C">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rsidR="0034279C" w:rsidRDefault="0034279C" w:rsidP="0034279C">
      <w:pPr>
        <w:spacing w:line="360" w:lineRule="auto"/>
        <w:jc w:val="center"/>
      </w:pPr>
      <w:r>
        <w:t>§7</w:t>
      </w:r>
    </w:p>
    <w:p w:rsidR="0034279C" w:rsidRDefault="0034279C" w:rsidP="0034279C">
      <w:pPr>
        <w:pStyle w:val="Akapitzlist"/>
        <w:numPr>
          <w:ilvl w:val="0"/>
          <w:numId w:val="7"/>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34279C" w:rsidRDefault="0034279C" w:rsidP="0034279C">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mowa w ustawie z dnia 6 listopada 2008 roku </w:t>
      </w:r>
      <w:r>
        <w:rPr>
          <w:i/>
        </w:rPr>
        <w:t xml:space="preserve">o prawach pacjenta i Rzeczniku Praw </w:t>
      </w:r>
      <w:r>
        <w:rPr>
          <w:i/>
        </w:rPr>
        <w:lastRenderedPageBreak/>
        <w:t>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rsidR="0034279C" w:rsidRDefault="0034279C" w:rsidP="0034279C">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34279C" w:rsidRDefault="0034279C" w:rsidP="0034279C">
      <w:pPr>
        <w:pStyle w:val="Akapitzlist"/>
        <w:numPr>
          <w:ilvl w:val="0"/>
          <w:numId w:val="8"/>
        </w:numPr>
        <w:spacing w:line="360" w:lineRule="auto"/>
      </w:pPr>
      <w:r>
        <w:t>Powiadamiania pacjenta o stwierdzeniu choroby zakaźnej lub podejrzeniu o chorobę zakaźną;</w:t>
      </w:r>
    </w:p>
    <w:p w:rsidR="0034279C" w:rsidRDefault="0034279C" w:rsidP="0034279C">
      <w:pPr>
        <w:pStyle w:val="Akapitzlist"/>
        <w:numPr>
          <w:ilvl w:val="0"/>
          <w:numId w:val="8"/>
        </w:numPr>
        <w:spacing w:line="360" w:lineRule="auto"/>
      </w:pPr>
      <w:r>
        <w:t xml:space="preserve">Wypełnienia obowiązujących w tych zakresach formularzy oraz pozostawienie ich w miejscu stacjonowania zespołu ratownictwa medycznego; </w:t>
      </w:r>
    </w:p>
    <w:p w:rsidR="0034279C" w:rsidRDefault="0034279C" w:rsidP="0034279C">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Rozporządzeniu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34279C" w:rsidRDefault="0034279C" w:rsidP="0034279C">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34279C" w:rsidRDefault="0034279C" w:rsidP="0034279C">
      <w:pPr>
        <w:pStyle w:val="Akapitzlist"/>
        <w:numPr>
          <w:ilvl w:val="0"/>
          <w:numId w:val="7"/>
        </w:numPr>
        <w:spacing w:line="360" w:lineRule="auto"/>
      </w:pPr>
      <w:r>
        <w:rPr>
          <w:i/>
        </w:rPr>
        <w:lastRenderedPageBreak/>
        <w:t xml:space="preserve">Przyjmujący zamówienie </w:t>
      </w:r>
      <w:r>
        <w:t xml:space="preserve">ponosi pełną odpowiedzialność z tytułu naruszenia przepisów wymienionych w ust. 5 i ewentualnego udostępnienia danych osobowych pacjentów osobom do tego nieuprawnionym. </w:t>
      </w:r>
    </w:p>
    <w:p w:rsidR="0034279C" w:rsidRDefault="0034279C" w:rsidP="0034279C">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rsidR="0034279C" w:rsidRDefault="0034279C" w:rsidP="0034279C">
      <w:pPr>
        <w:spacing w:line="360" w:lineRule="auto"/>
        <w:jc w:val="center"/>
      </w:pPr>
      <w:r>
        <w:t>§8</w:t>
      </w:r>
    </w:p>
    <w:p w:rsidR="0034279C" w:rsidRDefault="0034279C" w:rsidP="0034279C">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34279C" w:rsidRDefault="0034279C" w:rsidP="0034279C">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w:t>
      </w:r>
      <w:r w:rsidR="002A6963">
        <w:t>medyczne i poza</w:t>
      </w:r>
      <w:r>
        <w:t>medyczne oraz świadczyć dla nich pracy</w:t>
      </w:r>
      <w:r w:rsidR="002A6963">
        <w:t>,</w:t>
      </w:r>
      <w:r>
        <w:t xml:space="preserve"> a w szczególności nie może polecać usług zakładów pogrzebowych.</w:t>
      </w:r>
    </w:p>
    <w:p w:rsidR="0034279C" w:rsidRDefault="0034279C" w:rsidP="0034279C">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34279C" w:rsidRPr="002800D6" w:rsidRDefault="0034279C" w:rsidP="0034279C">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34279C" w:rsidRDefault="0034279C" w:rsidP="0034279C">
      <w:pPr>
        <w:spacing w:line="360" w:lineRule="auto"/>
        <w:jc w:val="center"/>
      </w:pPr>
      <w:r w:rsidRPr="00E709F3">
        <w:t>§</w:t>
      </w:r>
      <w:r>
        <w:t>9</w:t>
      </w:r>
    </w:p>
    <w:p w:rsidR="0034279C" w:rsidRDefault="0034279C" w:rsidP="0034279C">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34279C" w:rsidRDefault="0034279C" w:rsidP="0034279C">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34279C" w:rsidRDefault="0034279C" w:rsidP="0034279C">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34279C" w:rsidRDefault="0034279C" w:rsidP="0034279C">
      <w:pPr>
        <w:pStyle w:val="Akapitzlist"/>
        <w:numPr>
          <w:ilvl w:val="0"/>
          <w:numId w:val="10"/>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34279C" w:rsidRDefault="0034279C" w:rsidP="0034279C">
      <w:pPr>
        <w:pStyle w:val="Akapitzlist"/>
        <w:numPr>
          <w:ilvl w:val="0"/>
          <w:numId w:val="10"/>
        </w:numPr>
        <w:spacing w:line="360" w:lineRule="auto"/>
      </w:pPr>
      <w:r>
        <w:rPr>
          <w:i/>
        </w:rPr>
        <w:lastRenderedPageBreak/>
        <w:t>Przyjmujący zamówienie</w:t>
      </w:r>
      <w:r>
        <w:t xml:space="preserve"> zobowiązuje się do przedstawienia </w:t>
      </w:r>
      <w:r>
        <w:rPr>
          <w:i/>
        </w:rPr>
        <w:t>Udzielającemu zamówienia</w:t>
      </w:r>
      <w:r>
        <w:t xml:space="preserve"> propozycji dyżurowych </w:t>
      </w:r>
      <w:r w:rsidRPr="00CA0101">
        <w:rPr>
          <w:u w:val="single"/>
        </w:rPr>
        <w:t>do dnia 1</w:t>
      </w:r>
      <w:r w:rsidR="0010430B">
        <w:rPr>
          <w:u w:val="single"/>
        </w:rPr>
        <w:t>0</w:t>
      </w:r>
      <w:r w:rsidRPr="00CA0101">
        <w:rPr>
          <w:u w:val="single"/>
        </w:rPr>
        <w:t xml:space="preserve"> każdego miesiąca na miesiąc następny</w:t>
      </w:r>
      <w:r>
        <w:t xml:space="preserve">. </w:t>
      </w:r>
    </w:p>
    <w:p w:rsidR="008A7F29" w:rsidRDefault="008A7F29" w:rsidP="0034279C">
      <w:pPr>
        <w:spacing w:line="360" w:lineRule="auto"/>
        <w:jc w:val="center"/>
      </w:pPr>
    </w:p>
    <w:p w:rsidR="0034279C" w:rsidRDefault="0034279C" w:rsidP="0034279C">
      <w:pPr>
        <w:spacing w:line="360" w:lineRule="auto"/>
        <w:jc w:val="center"/>
      </w:pPr>
      <w:r>
        <w:t>§10</w:t>
      </w:r>
    </w:p>
    <w:p w:rsidR="0034279C" w:rsidRDefault="0034279C" w:rsidP="0034279C">
      <w:pPr>
        <w:pStyle w:val="Akapitzlist"/>
        <w:numPr>
          <w:ilvl w:val="0"/>
          <w:numId w:val="11"/>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34279C" w:rsidRDefault="0034279C" w:rsidP="0034279C">
      <w:pPr>
        <w:spacing w:line="360" w:lineRule="auto"/>
        <w:jc w:val="center"/>
      </w:pPr>
      <w:r>
        <w:t>§11</w:t>
      </w:r>
    </w:p>
    <w:p w:rsidR="0034279C" w:rsidRDefault="0034279C" w:rsidP="0034279C">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34279C" w:rsidRDefault="0034279C" w:rsidP="0034279C">
      <w:pPr>
        <w:spacing w:line="360" w:lineRule="auto"/>
      </w:pPr>
    </w:p>
    <w:p w:rsidR="0034279C" w:rsidRDefault="0034279C" w:rsidP="0034279C">
      <w:pPr>
        <w:spacing w:line="360" w:lineRule="auto"/>
        <w:jc w:val="center"/>
      </w:pPr>
      <w:r>
        <w:t>§12</w:t>
      </w:r>
    </w:p>
    <w:p w:rsidR="0034279C" w:rsidRDefault="0034279C" w:rsidP="0034279C">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34279C" w:rsidRDefault="0034279C" w:rsidP="0034279C">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w:t>
      </w:r>
      <w:r>
        <w:lastRenderedPageBreak/>
        <w:t xml:space="preserve">zobowiązuje się dostarczyć </w:t>
      </w:r>
      <w:r>
        <w:rPr>
          <w:i/>
        </w:rPr>
        <w:t>Udzielającemu zamówienie</w:t>
      </w:r>
      <w:r>
        <w:t xml:space="preserve"> kopię nowej polisy ubezpieczeniowej na okres następny, najpóźniej w ostatnim dniu obowiązywania poprzedniej umowy ubezpieczenia. </w:t>
      </w:r>
    </w:p>
    <w:p w:rsidR="0034279C" w:rsidRDefault="0034279C" w:rsidP="0034279C">
      <w:pPr>
        <w:spacing w:line="360" w:lineRule="auto"/>
        <w:jc w:val="center"/>
      </w:pPr>
      <w:r>
        <w:t>§13</w:t>
      </w:r>
    </w:p>
    <w:p w:rsidR="0034279C" w:rsidRPr="00906CA4" w:rsidRDefault="0034279C" w:rsidP="0034279C">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w:t>
      </w:r>
      <w:proofErr w:type="gramStart"/>
      <w:r>
        <w:rPr>
          <w:i/>
        </w:rPr>
        <w:t>lub</w:t>
      </w:r>
      <w:r>
        <w:t xml:space="preserve">  osoby</w:t>
      </w:r>
      <w:proofErr w:type="gramEnd"/>
      <w:r>
        <w:t xml:space="preserve"> trzeciej, z zastrzeżeniem ust. 3</w:t>
      </w:r>
    </w:p>
    <w:p w:rsidR="0034279C" w:rsidRDefault="0034279C" w:rsidP="0034279C">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34279C" w:rsidRDefault="0034279C" w:rsidP="0034279C">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34279C" w:rsidRDefault="0034279C" w:rsidP="0034279C">
      <w:pPr>
        <w:spacing w:line="360" w:lineRule="auto"/>
        <w:jc w:val="center"/>
      </w:pPr>
      <w:r>
        <w:t>§14</w:t>
      </w:r>
    </w:p>
    <w:p w:rsidR="0034279C" w:rsidRDefault="0034279C" w:rsidP="0034279C">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rsidR="0034279C" w:rsidRDefault="0034279C" w:rsidP="0034279C">
      <w:pPr>
        <w:pStyle w:val="Akapitzlist"/>
        <w:numPr>
          <w:ilvl w:val="0"/>
          <w:numId w:val="14"/>
        </w:numPr>
        <w:spacing w:line="360" w:lineRule="auto"/>
      </w:pPr>
      <w:r>
        <w:t xml:space="preserve">Środki transportu sanitarnego wraz z paliwem oraz obsługą techniczną pojazdów; </w:t>
      </w:r>
    </w:p>
    <w:p w:rsidR="0034279C" w:rsidRDefault="0034279C" w:rsidP="0034279C">
      <w:pPr>
        <w:pStyle w:val="Akapitzlist"/>
        <w:numPr>
          <w:ilvl w:val="0"/>
          <w:numId w:val="14"/>
        </w:numPr>
        <w:spacing w:line="360" w:lineRule="auto"/>
      </w:pPr>
      <w:r>
        <w:t>Aparaturę, sprzęt medyczny oraz inny sprzęt stanowiące wyposażenie środków transportu sanitarnego oraz pomieszczeń;</w:t>
      </w:r>
    </w:p>
    <w:p w:rsidR="0034279C" w:rsidRDefault="0034279C" w:rsidP="0034279C">
      <w:pPr>
        <w:pStyle w:val="Akapitzlist"/>
        <w:numPr>
          <w:ilvl w:val="0"/>
          <w:numId w:val="14"/>
        </w:numPr>
        <w:spacing w:line="360" w:lineRule="auto"/>
      </w:pPr>
      <w:r>
        <w:t>Środki farmaceutyczne, materiały i wyroby medyczne, zgodnie z obowiązującymi standardami;</w:t>
      </w:r>
    </w:p>
    <w:p w:rsidR="0034279C" w:rsidRDefault="0034279C" w:rsidP="0034279C">
      <w:pPr>
        <w:pStyle w:val="Akapitzlist"/>
        <w:numPr>
          <w:ilvl w:val="0"/>
          <w:numId w:val="14"/>
        </w:numPr>
        <w:spacing w:line="360" w:lineRule="auto"/>
      </w:pPr>
      <w:r>
        <w:t>Miejsce wypoczynkowe w pomieszczeniach socjalnych, w miarę istniejących warunków lokalowych;</w:t>
      </w:r>
    </w:p>
    <w:p w:rsidR="0034279C" w:rsidRPr="00EE2646" w:rsidRDefault="0034279C" w:rsidP="0034279C">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34279C" w:rsidRDefault="0034279C" w:rsidP="0034279C">
      <w:pPr>
        <w:pStyle w:val="Akapitzlist"/>
        <w:numPr>
          <w:ilvl w:val="0"/>
          <w:numId w:val="13"/>
        </w:numPr>
        <w:spacing w:line="360" w:lineRule="auto"/>
      </w:pPr>
      <w:r>
        <w:lastRenderedPageBreak/>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34279C" w:rsidRDefault="0034279C" w:rsidP="0034279C">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34279C" w:rsidRDefault="0034279C" w:rsidP="0034279C">
      <w:pPr>
        <w:spacing w:line="360" w:lineRule="auto"/>
        <w:jc w:val="center"/>
      </w:pPr>
      <w:r>
        <w:t>§15</w:t>
      </w:r>
    </w:p>
    <w:p w:rsidR="0034279C" w:rsidRDefault="0034279C" w:rsidP="0034279C">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łącz</w:t>
      </w:r>
      <w:r w:rsidR="002A6354">
        <w:t>n</w:t>
      </w:r>
      <w:r>
        <w:t xml:space="preserve">ości w stanie umożliwiającym ich prawidłowe wykorzystanie. </w:t>
      </w:r>
    </w:p>
    <w:p w:rsidR="0034279C" w:rsidRDefault="0034279C" w:rsidP="0034279C">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34279C" w:rsidRDefault="0034279C" w:rsidP="0034279C">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rsidR="0034279C" w:rsidRDefault="0034279C" w:rsidP="0034279C">
      <w:pPr>
        <w:spacing w:line="360" w:lineRule="auto"/>
        <w:jc w:val="center"/>
      </w:pPr>
      <w:r>
        <w:t>§16</w:t>
      </w:r>
    </w:p>
    <w:p w:rsidR="00BC788C" w:rsidRPr="006076FE" w:rsidRDefault="00BC788C" w:rsidP="00BC788C">
      <w:pPr>
        <w:pStyle w:val="Akapitzlist"/>
        <w:numPr>
          <w:ilvl w:val="0"/>
          <w:numId w:val="16"/>
        </w:numPr>
        <w:spacing w:line="360" w:lineRule="auto"/>
      </w:pPr>
      <w:r>
        <w:rPr>
          <w:i/>
        </w:rPr>
        <w:t>Przyjmujący zamówienie</w:t>
      </w:r>
      <w:r>
        <w:t xml:space="preserve"> ponosi odpowiedzialność materialną w pełnej wysokości za zniszczenie lub utratę danych udostępnionych </w:t>
      </w:r>
      <w:proofErr w:type="gramStart"/>
      <w:r>
        <w:t>rzeczy</w:t>
      </w:r>
      <w:proofErr w:type="gramEnd"/>
      <w:r>
        <w:t xml:space="preserve"> jeśli szkoda powstała z winy </w:t>
      </w:r>
      <w:r w:rsidRPr="00A045E0">
        <w:rPr>
          <w:i/>
        </w:rPr>
        <w:t>Przyjmującego zamówienie</w:t>
      </w:r>
      <w:r>
        <w:t>.</w:t>
      </w:r>
    </w:p>
    <w:p w:rsidR="00BC788C" w:rsidRDefault="00BC788C" w:rsidP="00BC788C">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BC788C" w:rsidRDefault="00BC788C" w:rsidP="00BC788C">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34279C" w:rsidRDefault="0034279C" w:rsidP="0034279C">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34279C" w:rsidRDefault="0034279C" w:rsidP="0034279C">
      <w:pPr>
        <w:pStyle w:val="Akapitzlist"/>
        <w:numPr>
          <w:ilvl w:val="0"/>
          <w:numId w:val="16"/>
        </w:numPr>
        <w:spacing w:line="360" w:lineRule="auto"/>
      </w:pPr>
      <w:r>
        <w:lastRenderedPageBreak/>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34279C" w:rsidRDefault="0034279C" w:rsidP="0034279C">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rsidR="0034279C" w:rsidRDefault="0034279C" w:rsidP="0034279C">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34279C" w:rsidRDefault="0034279C" w:rsidP="0034279C">
      <w:pPr>
        <w:pStyle w:val="Akapitzlist"/>
        <w:numPr>
          <w:ilvl w:val="0"/>
          <w:numId w:val="16"/>
        </w:numPr>
        <w:spacing w:line="360" w:lineRule="auto"/>
      </w:pPr>
      <w:r>
        <w:t xml:space="preserve">W przypadku zaistnienia sytuacji, o których mowa w ust. 6 i 7, odpowiednie zastosowanie mają ust. 1-5. </w:t>
      </w:r>
    </w:p>
    <w:p w:rsidR="0034279C" w:rsidRDefault="0034279C" w:rsidP="0034279C">
      <w:pPr>
        <w:pStyle w:val="Akapitzlist"/>
        <w:numPr>
          <w:ilvl w:val="0"/>
          <w:numId w:val="16"/>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34279C" w:rsidRDefault="0034279C" w:rsidP="0034279C">
      <w:pPr>
        <w:tabs>
          <w:tab w:val="left" w:pos="3270"/>
        </w:tabs>
        <w:spacing w:line="360" w:lineRule="auto"/>
        <w:jc w:val="center"/>
      </w:pPr>
      <w:r>
        <w:t>§17</w:t>
      </w:r>
    </w:p>
    <w:p w:rsidR="0034279C" w:rsidRDefault="0034279C" w:rsidP="0034279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34279C" w:rsidRDefault="0034279C" w:rsidP="0034279C">
      <w:pPr>
        <w:spacing w:line="360" w:lineRule="auto"/>
        <w:jc w:val="center"/>
      </w:pPr>
      <w:r>
        <w:t>§18</w:t>
      </w:r>
    </w:p>
    <w:p w:rsidR="0034279C" w:rsidRDefault="0034279C" w:rsidP="0034279C">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 koordynatora zespołu podstawowego </w:t>
      </w:r>
      <w:r>
        <w:t xml:space="preserve">w wysokości </w:t>
      </w:r>
      <w:r>
        <w:rPr>
          <w:b/>
        </w:rPr>
        <w:t>………………</w:t>
      </w:r>
      <w:r w:rsidRPr="00B937D2">
        <w:rPr>
          <w:b/>
        </w:rPr>
        <w:t xml:space="preserve"> (</w:t>
      </w:r>
      <w:proofErr w:type="gramStart"/>
      <w:r w:rsidRPr="00B937D2">
        <w:rPr>
          <w:b/>
        </w:rPr>
        <w:t xml:space="preserve">słownie: </w:t>
      </w:r>
      <w:r w:rsidR="00C272FA">
        <w:rPr>
          <w:b/>
        </w:rPr>
        <w:t>....</w:t>
      </w:r>
      <w:proofErr w:type="gramEnd"/>
      <w:r w:rsidR="00C272FA">
        <w:rPr>
          <w:b/>
        </w:rPr>
        <w:t>.</w:t>
      </w:r>
      <w:r>
        <w:rPr>
          <w:b/>
        </w:rPr>
        <w:t>………………………</w:t>
      </w:r>
      <w:r w:rsidRPr="00B937D2">
        <w:rPr>
          <w:b/>
        </w:rPr>
        <w:t>) brutto</w:t>
      </w:r>
      <w:r>
        <w:t>.</w:t>
      </w:r>
    </w:p>
    <w:p w:rsidR="0034279C" w:rsidRDefault="0034279C" w:rsidP="0034279C">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34279C" w:rsidRDefault="0034279C" w:rsidP="0034279C">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34279C" w:rsidRDefault="0034279C" w:rsidP="0034279C">
      <w:pPr>
        <w:pStyle w:val="Akapitzlist"/>
        <w:numPr>
          <w:ilvl w:val="0"/>
          <w:numId w:val="17"/>
        </w:numPr>
        <w:spacing w:line="360" w:lineRule="auto"/>
      </w:pPr>
      <w:r>
        <w:lastRenderedPageBreak/>
        <w:t>W fakturze, o której mowa w ust. 3 wyszczególnione będą:</w:t>
      </w:r>
    </w:p>
    <w:p w:rsidR="0034279C" w:rsidRDefault="0034279C" w:rsidP="0034279C">
      <w:pPr>
        <w:pStyle w:val="Akapitzlist"/>
        <w:numPr>
          <w:ilvl w:val="0"/>
          <w:numId w:val="18"/>
        </w:numPr>
        <w:spacing w:line="360" w:lineRule="auto"/>
      </w:pPr>
      <w:r>
        <w:t>Miesiąc, którego dotyczy faktura/rachunek;</w:t>
      </w:r>
    </w:p>
    <w:p w:rsidR="0034279C" w:rsidRDefault="0034279C" w:rsidP="0034279C">
      <w:pPr>
        <w:pStyle w:val="Akapitzlist"/>
        <w:numPr>
          <w:ilvl w:val="0"/>
          <w:numId w:val="18"/>
        </w:numPr>
        <w:spacing w:line="360" w:lineRule="auto"/>
      </w:pPr>
      <w:r>
        <w:t>Liczba godzin udzielania świadczeń, z podziałem na poszczególne zespoły;</w:t>
      </w:r>
    </w:p>
    <w:p w:rsidR="0034279C" w:rsidRDefault="0034279C" w:rsidP="0034279C">
      <w:pPr>
        <w:pStyle w:val="Akapitzlist"/>
        <w:numPr>
          <w:ilvl w:val="0"/>
          <w:numId w:val="18"/>
        </w:numPr>
        <w:spacing w:line="360" w:lineRule="auto"/>
      </w:pPr>
      <w:r>
        <w:t>Stawki ryczałtowe;</w:t>
      </w:r>
    </w:p>
    <w:p w:rsidR="0034279C" w:rsidRDefault="0034279C" w:rsidP="0034279C">
      <w:pPr>
        <w:pStyle w:val="Akapitzlist"/>
        <w:numPr>
          <w:ilvl w:val="0"/>
          <w:numId w:val="18"/>
        </w:numPr>
        <w:spacing w:line="360" w:lineRule="auto"/>
      </w:pPr>
      <w:r>
        <w:t>Kwota należności;</w:t>
      </w:r>
    </w:p>
    <w:p w:rsidR="0034279C" w:rsidRDefault="0034279C" w:rsidP="0034279C">
      <w:pPr>
        <w:pStyle w:val="Akapitzlist"/>
        <w:numPr>
          <w:ilvl w:val="0"/>
          <w:numId w:val="18"/>
        </w:numPr>
        <w:spacing w:line="360" w:lineRule="auto"/>
      </w:pPr>
      <w:r>
        <w:t xml:space="preserve">Numer rachunku bankowego </w:t>
      </w:r>
      <w:r>
        <w:rPr>
          <w:i/>
        </w:rPr>
        <w:t>Przyjmującego zamówienie</w:t>
      </w:r>
      <w:r>
        <w:t xml:space="preserve">. </w:t>
      </w:r>
    </w:p>
    <w:p w:rsidR="0034279C" w:rsidRDefault="0034279C" w:rsidP="0034279C">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w:t>
      </w:r>
      <w:r w:rsidRPr="00BC788C">
        <w:rPr>
          <w:u w:val="single"/>
        </w:rPr>
        <w:t>do 7 dnia każdego miesiąca za miesiąc poprzedni</w:t>
      </w:r>
      <w:r>
        <w:t>.</w:t>
      </w:r>
    </w:p>
    <w:p w:rsidR="0034279C" w:rsidRDefault="0034279C" w:rsidP="0034279C">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34279C" w:rsidRDefault="0034279C" w:rsidP="0034279C">
      <w:pPr>
        <w:pStyle w:val="Akapitzlist"/>
        <w:numPr>
          <w:ilvl w:val="0"/>
          <w:numId w:val="17"/>
        </w:numPr>
        <w:spacing w:line="360" w:lineRule="auto"/>
      </w:pPr>
      <w:r>
        <w:t>Zwłoka w zapłacie należności stanowić może podstawę do wystąpienia z roszczeniem o zapłatę odsetek ustawowych za opóźnienie.</w:t>
      </w:r>
    </w:p>
    <w:p w:rsidR="0034279C" w:rsidRDefault="0034279C" w:rsidP="0034279C">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przysługujących mu z niniejszej umowy na osobę trzecią. </w:t>
      </w:r>
    </w:p>
    <w:p w:rsidR="0034279C" w:rsidRDefault="0034279C" w:rsidP="0034279C">
      <w:pPr>
        <w:pStyle w:val="Akapitzlist"/>
        <w:numPr>
          <w:ilvl w:val="0"/>
          <w:numId w:val="17"/>
        </w:numPr>
        <w:spacing w:line="360" w:lineRule="auto"/>
      </w:pPr>
      <w:r>
        <w:t xml:space="preserve">Strony dopuszczają możliwość zmiany stawki </w:t>
      </w:r>
      <w:r w:rsidR="00BC788C">
        <w:t>ryczałtowej określonej w ust. 1, przy czym</w:t>
      </w:r>
      <w:r>
        <w:t xml:space="preserve"> nastąpić nie częściej niż jeden raz w każdym następnym roku udzielania świadczeń i wymaga uzgodnienia przez obie strony oraz formy pisemnego aneksu pod rygorem nieważności. Przyczynami uzasadniającymi zmianę stawki mogą być w szczególności:</w:t>
      </w:r>
    </w:p>
    <w:p w:rsidR="0034279C" w:rsidRDefault="0034279C" w:rsidP="0034279C">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rsidR="0034279C" w:rsidRDefault="0034279C" w:rsidP="0034279C">
      <w:pPr>
        <w:pStyle w:val="Akapitzlist"/>
        <w:numPr>
          <w:ilvl w:val="0"/>
          <w:numId w:val="19"/>
        </w:numPr>
        <w:spacing w:line="360" w:lineRule="auto"/>
      </w:pPr>
      <w:r>
        <w:t>Otrzymanie dodatkowych środków z przeznaczeniem na koszty udzielania świadczeń;</w:t>
      </w:r>
    </w:p>
    <w:p w:rsidR="0034279C" w:rsidRDefault="0034279C" w:rsidP="0034279C">
      <w:pPr>
        <w:pStyle w:val="Akapitzlist"/>
        <w:numPr>
          <w:ilvl w:val="0"/>
          <w:numId w:val="19"/>
        </w:numPr>
        <w:spacing w:line="360" w:lineRule="auto"/>
      </w:pPr>
      <w:r>
        <w:t>Zaistnienie okoliczności niemożliwych do przewidzenia w dniu zawarcia umowy.</w:t>
      </w:r>
    </w:p>
    <w:p w:rsidR="0034279C" w:rsidRDefault="0034279C" w:rsidP="0034279C">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czasie trwania umowy nie dłużej jednak niż </w:t>
      </w:r>
      <w:r>
        <w:rPr>
          <w:i/>
        </w:rPr>
        <w:t>Udzielający zamówienia</w:t>
      </w:r>
      <w:r>
        <w:t xml:space="preserve"> będzie środki te otrzymywał.</w:t>
      </w:r>
    </w:p>
    <w:p w:rsidR="0034279C" w:rsidRDefault="0034279C" w:rsidP="0034279C">
      <w:pPr>
        <w:pStyle w:val="Akapitzlist"/>
        <w:numPr>
          <w:ilvl w:val="0"/>
          <w:numId w:val="17"/>
        </w:numPr>
        <w:spacing w:line="360" w:lineRule="auto"/>
      </w:pPr>
      <w:r>
        <w:t xml:space="preserve">Podstawę wypłacenia środków, o których mowa w ust. 10 stanowi faktura wskazana w ust. 3. </w:t>
      </w:r>
    </w:p>
    <w:p w:rsidR="00C272FA" w:rsidRDefault="00C272FA" w:rsidP="0034279C">
      <w:pPr>
        <w:spacing w:line="360" w:lineRule="auto"/>
        <w:jc w:val="center"/>
      </w:pPr>
    </w:p>
    <w:p w:rsidR="00C272FA" w:rsidRDefault="00C272FA" w:rsidP="0034279C">
      <w:pPr>
        <w:spacing w:line="360" w:lineRule="auto"/>
        <w:jc w:val="center"/>
      </w:pPr>
    </w:p>
    <w:p w:rsidR="0034279C" w:rsidRDefault="0034279C" w:rsidP="0034279C">
      <w:pPr>
        <w:spacing w:line="360" w:lineRule="auto"/>
        <w:jc w:val="center"/>
      </w:pPr>
      <w:r>
        <w:t>§19</w:t>
      </w:r>
    </w:p>
    <w:p w:rsidR="0034279C" w:rsidRDefault="0034279C" w:rsidP="0034279C">
      <w:pPr>
        <w:spacing w:line="360" w:lineRule="auto"/>
      </w:pPr>
      <w:r>
        <w:rPr>
          <w:i/>
        </w:rPr>
        <w:lastRenderedPageBreak/>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34279C" w:rsidRDefault="0034279C" w:rsidP="0034279C">
      <w:pPr>
        <w:spacing w:line="360" w:lineRule="auto"/>
        <w:jc w:val="center"/>
      </w:pPr>
      <w:r>
        <w:t>§20</w:t>
      </w:r>
    </w:p>
    <w:p w:rsidR="0034279C" w:rsidRPr="00697331" w:rsidRDefault="0034279C" w:rsidP="0034279C">
      <w:pPr>
        <w:pStyle w:val="Akapitzlist"/>
        <w:numPr>
          <w:ilvl w:val="0"/>
          <w:numId w:val="20"/>
        </w:numPr>
        <w:spacing w:line="360" w:lineRule="auto"/>
      </w:pPr>
      <w:r>
        <w:rPr>
          <w:i/>
        </w:rPr>
        <w:t>Udzielający zamówienia</w:t>
      </w:r>
      <w:r>
        <w:t xml:space="preserve"> potrąci z należności </w:t>
      </w:r>
      <w:r>
        <w:rPr>
          <w:i/>
        </w:rPr>
        <w:t>Przyjmującego zamówienie</w:t>
      </w:r>
      <w:r>
        <w:t>, o której mowa w §18 niniejszej umowy:</w:t>
      </w:r>
    </w:p>
    <w:p w:rsidR="00BC788C" w:rsidRPr="00697331" w:rsidRDefault="00BC788C" w:rsidP="00BC788C">
      <w:pPr>
        <w:pStyle w:val="Akapitzlist"/>
        <w:numPr>
          <w:ilvl w:val="0"/>
          <w:numId w:val="30"/>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BC788C" w:rsidRPr="00697331" w:rsidRDefault="00BC788C" w:rsidP="00BC788C">
      <w:pPr>
        <w:pStyle w:val="Akapitzlist"/>
        <w:numPr>
          <w:ilvl w:val="0"/>
          <w:numId w:val="30"/>
        </w:numPr>
        <w:spacing w:line="360" w:lineRule="auto"/>
      </w:pPr>
      <w:r>
        <w:t>Za trzykrotne w okresie miesiąca spóźnienie lub jednokrotną nieobecność na części dyżuru i niezapewnienie zastępstwa na zasadach opisanych w §5 ust. 2 i 3 – kwotę równą dwukrotności stawki godzinowej obowiązującego dla tego dyżuru, za każdą rozpoczętą godzinę nieobecności lub spóźnienia, przy czym nie dotyczy to spóźnień spowodowanych koniecznością zmiany podstacji ZRM WSRM;</w:t>
      </w:r>
    </w:p>
    <w:p w:rsidR="00BC788C" w:rsidRPr="0045097C" w:rsidRDefault="00BC788C" w:rsidP="00BC788C">
      <w:pPr>
        <w:pStyle w:val="Akapitzlist"/>
        <w:numPr>
          <w:ilvl w:val="0"/>
          <w:numId w:val="30"/>
        </w:numPr>
        <w:spacing w:line="360" w:lineRule="auto"/>
      </w:pPr>
      <w:r>
        <w:t>Za dwukrotne w okresie miesiąca niezalogowanie się lub niewylogowanie z Systemu Wspomagania Dowodzenia Państwowego Ratownictwa Medycznego – kwotę równą dwukrotności stawki godzinowej obowiązującej dla tego dyżuru;</w:t>
      </w:r>
    </w:p>
    <w:p w:rsidR="00BC788C" w:rsidRPr="0045097C" w:rsidRDefault="00BC788C" w:rsidP="00BC788C">
      <w:pPr>
        <w:pStyle w:val="Akapitzlist"/>
        <w:numPr>
          <w:ilvl w:val="0"/>
          <w:numId w:val="30"/>
        </w:numPr>
        <w:spacing w:line="360" w:lineRule="auto"/>
      </w:pPr>
      <w:r>
        <w:t>Za opuszczenie pełnionego dyżuru przed objęciem dyżuru przez zmiennika bez uzgodnienia – kwotę równą trzykrotności stawki godzinowej dla tego dyżuru;</w:t>
      </w:r>
    </w:p>
    <w:p w:rsidR="00BC788C" w:rsidRPr="0045097C" w:rsidRDefault="00BC788C" w:rsidP="00BC788C">
      <w:pPr>
        <w:pStyle w:val="Akapitzlist"/>
        <w:numPr>
          <w:ilvl w:val="0"/>
          <w:numId w:val="30"/>
        </w:numPr>
        <w:spacing w:line="360" w:lineRule="auto"/>
      </w:pPr>
      <w:r>
        <w:t>Za nieprzestrzeganie zasad określonych w §7 niniejszej umowy – kwotę równą do 24-krotności stawki godzinowej obowiązującej dla dyżuru, podczas którego nastąpiło takie uchybienie;</w:t>
      </w:r>
    </w:p>
    <w:p w:rsidR="00BC788C" w:rsidRPr="0045097C" w:rsidRDefault="00BC788C" w:rsidP="00BC788C">
      <w:pPr>
        <w:pStyle w:val="Akapitzlist"/>
        <w:numPr>
          <w:ilvl w:val="0"/>
          <w:numId w:val="30"/>
        </w:numPr>
        <w:spacing w:line="360" w:lineRule="auto"/>
      </w:pPr>
      <w:r>
        <w:t>Za odmowę realizacji zlecenia wyjazdu – kwotę 24-krotności stawki godzinowej obowiązującej dla dyżuru, podczas którego nastąpiła odmowa;</w:t>
      </w:r>
    </w:p>
    <w:p w:rsidR="00BC788C" w:rsidRDefault="00BC788C" w:rsidP="00BC788C">
      <w:pPr>
        <w:pStyle w:val="Akapitzlist"/>
        <w:numPr>
          <w:ilvl w:val="0"/>
          <w:numId w:val="30"/>
        </w:numPr>
        <w:spacing w:line="360" w:lineRule="auto"/>
      </w:pPr>
      <w:r>
        <w:t>Za opóźnienie wyjazdu na zlecenie dyspozytora medycznego – kwotę równą dwukrotności stawki godzinowej obowiązującej dla dyżuru, podczas którego nastąpiło opóźnienie wyjazdu;</w:t>
      </w:r>
    </w:p>
    <w:p w:rsidR="00BC788C" w:rsidRDefault="00BC788C" w:rsidP="00BC788C">
      <w:pPr>
        <w:pStyle w:val="Akapitzlist"/>
        <w:numPr>
          <w:ilvl w:val="0"/>
          <w:numId w:val="30"/>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BC788C" w:rsidRDefault="00BC788C" w:rsidP="00BC788C">
      <w:pPr>
        <w:pStyle w:val="Akapitzlist"/>
        <w:numPr>
          <w:ilvl w:val="0"/>
          <w:numId w:val="30"/>
        </w:numPr>
        <w:spacing w:line="360" w:lineRule="auto"/>
      </w:pPr>
      <w:r>
        <w:lastRenderedPageBreak/>
        <w:t>Za trzykrotny w ciągu miesiąca brak przesłania informacji o aktualnym stanie realizacji zlecenia wyjazdu (tj. statusie) – kwotę równą stawce godzinowej dyżuru, podczas którego nastąpił brak informacji o stanie realizacji zlecenia wyjazdu;</w:t>
      </w:r>
    </w:p>
    <w:p w:rsidR="00BC788C" w:rsidRDefault="00BC788C" w:rsidP="00BC788C">
      <w:pPr>
        <w:pStyle w:val="Akapitzlist"/>
        <w:numPr>
          <w:ilvl w:val="0"/>
          <w:numId w:val="30"/>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BC788C" w:rsidRDefault="00BC788C" w:rsidP="00BC788C">
      <w:pPr>
        <w:pStyle w:val="Akapitzlist"/>
        <w:numPr>
          <w:ilvl w:val="0"/>
          <w:numId w:val="30"/>
        </w:numPr>
        <w:spacing w:line="360" w:lineRule="auto"/>
      </w:pPr>
      <w:r>
        <w:t>Za uzasadnioną skargę – kwotę w wysokości do 12-krotności stawki godzinowej obowiązującej dla dyżuru, podczas którego zaistniało zdarzenia będące podstawą skargi;</w:t>
      </w:r>
    </w:p>
    <w:p w:rsidR="00BC788C" w:rsidRDefault="00BC788C" w:rsidP="00BC788C">
      <w:pPr>
        <w:pStyle w:val="Akapitzlist"/>
        <w:numPr>
          <w:ilvl w:val="0"/>
          <w:numId w:val="30"/>
        </w:numPr>
        <w:spacing w:line="360" w:lineRule="auto"/>
      </w:pPr>
      <w:r>
        <w:t xml:space="preserve">Za brak wymaganej odpowiedniej odzieży ochronnej – kwotę równą 5-krotności stawki godzinowej dla dyżuru, podczas którego </w:t>
      </w:r>
      <w:r>
        <w:rPr>
          <w:i/>
        </w:rPr>
        <w:t>Przyjmujący zamówienie</w:t>
      </w:r>
      <w:r>
        <w:t xml:space="preserve"> posiadał odzież niezgodną z odrębnymi przepisami;</w:t>
      </w:r>
    </w:p>
    <w:p w:rsidR="00BC788C" w:rsidRDefault="00BC788C" w:rsidP="00BC788C">
      <w:pPr>
        <w:pStyle w:val="Akapitzlist"/>
        <w:numPr>
          <w:ilvl w:val="0"/>
          <w:numId w:val="30"/>
        </w:numPr>
        <w:spacing w:line="360" w:lineRule="auto"/>
      </w:pPr>
      <w:r>
        <w:t xml:space="preserve">Za nieprzestrzeganie obowiązujących u </w:t>
      </w:r>
      <w:r>
        <w:rPr>
          <w:i/>
        </w:rPr>
        <w:t>Udzielającego zamówienia</w:t>
      </w:r>
      <w:r>
        <w:t xml:space="preserve"> regulaminów, zarządzeń i procedur – kwotę w wysokości do 5-krotności stawki godzinowej dyżuru;</w:t>
      </w:r>
    </w:p>
    <w:p w:rsidR="00BC788C" w:rsidRPr="00697331" w:rsidRDefault="00BC788C" w:rsidP="00BC788C">
      <w:pPr>
        <w:pStyle w:val="Akapitzlist"/>
        <w:numPr>
          <w:ilvl w:val="0"/>
          <w:numId w:val="30"/>
        </w:numPr>
        <w:spacing w:line="360" w:lineRule="auto"/>
      </w:pPr>
      <w:r>
        <w:t xml:space="preserve">Za przejęcie lub przekazanie zmiennikowi ambulansu z nieuzupełnionym wyposażeniem, lekami i środkami farmaceutycznymi bez poinformowania go o tym fakcie – kwotę w wysokości do dwukrotności stawki godzinowej dyżuru. </w:t>
      </w:r>
    </w:p>
    <w:p w:rsidR="00BC788C" w:rsidRDefault="00BC788C" w:rsidP="00BC788C">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B91FDC" w:rsidRDefault="00B91FDC" w:rsidP="00B91FDC">
      <w:pPr>
        <w:pStyle w:val="Akapitzlist"/>
        <w:spacing w:line="360" w:lineRule="auto"/>
        <w:ind w:left="360"/>
        <w:jc w:val="center"/>
      </w:pPr>
      <w:r>
        <w:t>§21</w:t>
      </w:r>
    </w:p>
    <w:p w:rsidR="00B91FDC" w:rsidRDefault="00B91FDC" w:rsidP="00B91FDC">
      <w:pPr>
        <w:spacing w:line="360" w:lineRule="auto"/>
      </w:pPr>
      <w:r>
        <w:t>Strony ustalają, że każda ze stron może potrącić swoją wierzytelność z wierzytelności drugiej str</w:t>
      </w:r>
      <w:r w:rsidR="00BC788C">
        <w:t>ony na podstawie art. 499 Kodek4</w:t>
      </w:r>
      <w:r>
        <w:t xml:space="preserve">u Cywilnego. </w:t>
      </w:r>
    </w:p>
    <w:p w:rsidR="00B91FDC" w:rsidRDefault="00B91FDC" w:rsidP="00517042">
      <w:pPr>
        <w:pStyle w:val="Akapitzlist"/>
        <w:spacing w:line="360" w:lineRule="auto"/>
        <w:ind w:left="360"/>
      </w:pPr>
    </w:p>
    <w:p w:rsidR="00517042" w:rsidRDefault="00B91FDC" w:rsidP="00517042">
      <w:pPr>
        <w:pStyle w:val="Akapitzlist"/>
        <w:spacing w:line="360" w:lineRule="auto"/>
        <w:ind w:left="360"/>
        <w:jc w:val="center"/>
      </w:pPr>
      <w:r>
        <w:t>§22</w:t>
      </w:r>
    </w:p>
    <w:p w:rsidR="00517042" w:rsidRDefault="00682552" w:rsidP="00BC788C">
      <w:pPr>
        <w:pStyle w:val="Akapitzlist"/>
        <w:spacing w:line="360" w:lineRule="auto"/>
        <w:ind w:left="360"/>
      </w:pPr>
      <w:r>
        <w:t xml:space="preserve">W sytuacjach szczególnego zaangażowania w wykonywane obowiązki, </w:t>
      </w:r>
      <w:proofErr w:type="gramStart"/>
      <w:r>
        <w:t>dyspozycyjności</w:t>
      </w:r>
      <w:r w:rsidR="00517042">
        <w:t xml:space="preserve">  i</w:t>
      </w:r>
      <w:proofErr w:type="gramEnd"/>
      <w:r w:rsidR="00517042">
        <w:t xml:space="preserve"> wykonywania</w:t>
      </w:r>
      <w:r>
        <w:t xml:space="preserve"> czynności ponad zakres zawartej umowy, </w:t>
      </w:r>
      <w:r w:rsidR="00517042" w:rsidRPr="00517042">
        <w:rPr>
          <w:i/>
        </w:rPr>
        <w:t>Udzielający zamówienia</w:t>
      </w:r>
      <w:r>
        <w:t xml:space="preserve"> ma możliwość dodatkowego finansowego wyróżnienia </w:t>
      </w:r>
      <w:r w:rsidRPr="00B91FDC">
        <w:rPr>
          <w:i/>
        </w:rPr>
        <w:t>Przyjmującego zamówienie</w:t>
      </w:r>
      <w:r>
        <w:t xml:space="preserve">. </w:t>
      </w:r>
    </w:p>
    <w:p w:rsidR="00517042" w:rsidRDefault="00517042" w:rsidP="00517042">
      <w:pPr>
        <w:pStyle w:val="Akapitzlist"/>
        <w:spacing w:line="360" w:lineRule="auto"/>
        <w:ind w:left="360"/>
        <w:jc w:val="center"/>
      </w:pPr>
    </w:p>
    <w:p w:rsidR="00C272FA" w:rsidRDefault="00C272FA" w:rsidP="0034279C">
      <w:pPr>
        <w:spacing w:line="360" w:lineRule="auto"/>
        <w:jc w:val="center"/>
      </w:pPr>
    </w:p>
    <w:p w:rsidR="0034279C" w:rsidRDefault="00BC788C" w:rsidP="0034279C">
      <w:pPr>
        <w:spacing w:line="360" w:lineRule="auto"/>
        <w:jc w:val="center"/>
      </w:pPr>
      <w:r>
        <w:t>§23</w:t>
      </w:r>
    </w:p>
    <w:p w:rsidR="00140926" w:rsidRDefault="00140926" w:rsidP="00140926">
      <w:pPr>
        <w:spacing w:line="360" w:lineRule="auto"/>
      </w:pPr>
      <w:r>
        <w:lastRenderedPageBreak/>
        <w:t xml:space="preserve">Niniejsza umowa zostaje zawarta </w:t>
      </w:r>
      <w:r>
        <w:rPr>
          <w:b/>
        </w:rPr>
        <w:t xml:space="preserve">na czas określony od dnia </w:t>
      </w:r>
      <w:r w:rsidR="00B512EC">
        <w:rPr>
          <w:b/>
        </w:rPr>
        <w:t xml:space="preserve">1 marca </w:t>
      </w:r>
      <w:r>
        <w:rPr>
          <w:b/>
        </w:rPr>
        <w:t>201</w:t>
      </w:r>
      <w:r w:rsidR="0010430B">
        <w:rPr>
          <w:b/>
        </w:rPr>
        <w:t>9</w:t>
      </w:r>
      <w:r>
        <w:rPr>
          <w:b/>
        </w:rPr>
        <w:t xml:space="preserve"> roku do dnia 31 </w:t>
      </w:r>
      <w:r w:rsidR="0010430B">
        <w:rPr>
          <w:b/>
        </w:rPr>
        <w:t>grudnia</w:t>
      </w:r>
      <w:r>
        <w:rPr>
          <w:b/>
        </w:rPr>
        <w:t xml:space="preserve"> 2019 roku</w:t>
      </w:r>
      <w:r>
        <w:t xml:space="preserve">. </w:t>
      </w:r>
    </w:p>
    <w:p w:rsidR="0034279C" w:rsidRDefault="0034279C" w:rsidP="0034279C">
      <w:pPr>
        <w:spacing w:line="360" w:lineRule="auto"/>
        <w:jc w:val="center"/>
      </w:pPr>
      <w:r>
        <w:t>§23</w:t>
      </w:r>
    </w:p>
    <w:p w:rsidR="0034279C" w:rsidRDefault="0034279C" w:rsidP="0034279C">
      <w:pPr>
        <w:pStyle w:val="Akapitzlist"/>
        <w:numPr>
          <w:ilvl w:val="0"/>
          <w:numId w:val="22"/>
        </w:numPr>
        <w:spacing w:line="360" w:lineRule="auto"/>
      </w:pPr>
      <w:r>
        <w:t xml:space="preserve">Umowa ulega rozwiązaniu z upływem czasu, na jaki została zawarta. </w:t>
      </w:r>
    </w:p>
    <w:p w:rsidR="0034279C" w:rsidRDefault="0034279C" w:rsidP="0034279C">
      <w:pPr>
        <w:pStyle w:val="Akapitzlist"/>
        <w:numPr>
          <w:ilvl w:val="0"/>
          <w:numId w:val="22"/>
        </w:numPr>
        <w:spacing w:line="360" w:lineRule="auto"/>
      </w:pPr>
      <w:r>
        <w:t xml:space="preserve">Umowa </w:t>
      </w:r>
      <w:r>
        <w:rPr>
          <w:b/>
        </w:rPr>
        <w:t>może zostać rozwiązana z zachowaniem dwutygodniowego okresu wypowiedzenia w przypadku:</w:t>
      </w:r>
    </w:p>
    <w:p w:rsidR="0034279C" w:rsidRPr="00906CA4" w:rsidRDefault="0034279C" w:rsidP="0034279C">
      <w:pPr>
        <w:pStyle w:val="Akapitzlist"/>
        <w:numPr>
          <w:ilvl w:val="0"/>
          <w:numId w:val="23"/>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34279C" w:rsidRPr="00906CA4" w:rsidRDefault="0034279C" w:rsidP="0034279C">
      <w:pPr>
        <w:pStyle w:val="Akapitzlist"/>
        <w:numPr>
          <w:ilvl w:val="0"/>
          <w:numId w:val="23"/>
        </w:numPr>
        <w:spacing w:line="360" w:lineRule="auto"/>
      </w:pPr>
      <w:r>
        <w:t xml:space="preserve">Nieudokumentowania ciągłości wymaganego ubezpieczenia, w terminie określonym w §12 ust. 2; </w:t>
      </w:r>
    </w:p>
    <w:p w:rsidR="0034279C" w:rsidRPr="00906CA4" w:rsidRDefault="0034279C" w:rsidP="0034279C">
      <w:pPr>
        <w:pStyle w:val="Akapitzlist"/>
        <w:numPr>
          <w:ilvl w:val="0"/>
          <w:numId w:val="23"/>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34279C" w:rsidRPr="00906CA4" w:rsidRDefault="0034279C" w:rsidP="0034279C">
      <w:pPr>
        <w:pStyle w:val="Akapitzlist"/>
        <w:numPr>
          <w:ilvl w:val="0"/>
          <w:numId w:val="23"/>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34279C" w:rsidRPr="003B28D3" w:rsidRDefault="0034279C" w:rsidP="0034279C">
      <w:pPr>
        <w:pStyle w:val="Akapitzlist"/>
        <w:numPr>
          <w:ilvl w:val="0"/>
          <w:numId w:val="23"/>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34279C" w:rsidRPr="003B28D3" w:rsidRDefault="0034279C" w:rsidP="0034279C">
      <w:pPr>
        <w:pStyle w:val="Akapitzlist"/>
        <w:numPr>
          <w:ilvl w:val="0"/>
          <w:numId w:val="23"/>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rsidR="00517042">
        <w:t xml:space="preserve"> oraz nie</w:t>
      </w:r>
      <w:r>
        <w:t>stosowania się do obowiązku wynikającego z §5 ust. 5;</w:t>
      </w:r>
    </w:p>
    <w:p w:rsidR="0034279C" w:rsidRPr="003B28D3" w:rsidRDefault="0034279C" w:rsidP="0034279C">
      <w:pPr>
        <w:pStyle w:val="Akapitzlist"/>
        <w:numPr>
          <w:ilvl w:val="0"/>
          <w:numId w:val="23"/>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34279C" w:rsidRPr="003B28D3" w:rsidRDefault="0034279C" w:rsidP="0034279C">
      <w:pPr>
        <w:pStyle w:val="Akapitzlist"/>
        <w:numPr>
          <w:ilvl w:val="0"/>
          <w:numId w:val="23"/>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34279C" w:rsidRPr="003B28D3" w:rsidRDefault="0034279C" w:rsidP="0034279C">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34279C" w:rsidRPr="003B28D3" w:rsidRDefault="0034279C" w:rsidP="0034279C">
      <w:pPr>
        <w:pStyle w:val="Akapitzlist"/>
        <w:numPr>
          <w:ilvl w:val="0"/>
          <w:numId w:val="23"/>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34279C" w:rsidRPr="003B28D3" w:rsidRDefault="0034279C" w:rsidP="0034279C">
      <w:pPr>
        <w:pStyle w:val="Akapitzlist"/>
        <w:numPr>
          <w:ilvl w:val="0"/>
          <w:numId w:val="23"/>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34279C" w:rsidRPr="004A542B" w:rsidRDefault="0034279C" w:rsidP="0034279C">
      <w:pPr>
        <w:pStyle w:val="Akapitzlist"/>
        <w:numPr>
          <w:ilvl w:val="0"/>
          <w:numId w:val="23"/>
        </w:numPr>
        <w:spacing w:line="360" w:lineRule="auto"/>
      </w:pPr>
      <w:r>
        <w:lastRenderedPageBreak/>
        <w:t xml:space="preserve">W przypadku stwierdzenia poświadczenia nieprawdy przez </w:t>
      </w:r>
      <w:r>
        <w:rPr>
          <w:i/>
        </w:rPr>
        <w:t>Przyjmującego zamówienie</w:t>
      </w:r>
      <w:r>
        <w:t xml:space="preserve"> w złożonej przez niego ofercie;</w:t>
      </w:r>
    </w:p>
    <w:p w:rsidR="0034279C" w:rsidRDefault="00BC788C" w:rsidP="0034279C">
      <w:pPr>
        <w:spacing w:line="360" w:lineRule="auto"/>
        <w:ind w:left="1416" w:hanging="1416"/>
        <w:jc w:val="center"/>
      </w:pPr>
      <w:r>
        <w:t>§25</w:t>
      </w:r>
    </w:p>
    <w:p w:rsidR="0034279C" w:rsidRDefault="0034279C" w:rsidP="0034279C">
      <w:pPr>
        <w:spacing w:line="360" w:lineRule="auto"/>
      </w:pPr>
      <w:r>
        <w:t xml:space="preserve">Strony ustalają, że niniejsza umowa </w:t>
      </w:r>
      <w:r>
        <w:rPr>
          <w:b/>
        </w:rPr>
        <w:t>może być rozwiązana w każdym czasie za porozumieniem stron</w:t>
      </w:r>
      <w:r>
        <w:t xml:space="preserve">. </w:t>
      </w:r>
    </w:p>
    <w:p w:rsidR="0034279C" w:rsidRDefault="00BC788C" w:rsidP="0034279C">
      <w:pPr>
        <w:spacing w:line="360" w:lineRule="auto"/>
        <w:jc w:val="center"/>
      </w:pPr>
      <w:r>
        <w:t>§26</w:t>
      </w:r>
    </w:p>
    <w:p w:rsidR="0034279C" w:rsidRDefault="0034279C" w:rsidP="0034279C">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34279C" w:rsidRDefault="00BC788C" w:rsidP="0034279C">
      <w:pPr>
        <w:spacing w:line="360" w:lineRule="auto"/>
        <w:jc w:val="center"/>
      </w:pPr>
      <w:r>
        <w:t>§27</w:t>
      </w:r>
    </w:p>
    <w:p w:rsidR="0034279C" w:rsidRDefault="0034279C" w:rsidP="0034279C">
      <w:pPr>
        <w:pStyle w:val="Akapitzlist"/>
        <w:numPr>
          <w:ilvl w:val="0"/>
          <w:numId w:val="25"/>
        </w:numPr>
        <w:spacing w:line="360" w:lineRule="auto"/>
      </w:pPr>
      <w:r>
        <w:t>Wszelkie spory mogące wyniknąć przy realizacji niniejszej umowy, strony będą próbowały rozstrzygnąć w drodze wzajemnych negocjacji.</w:t>
      </w:r>
    </w:p>
    <w:p w:rsidR="0034279C" w:rsidRDefault="0034279C" w:rsidP="0034279C">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rsidR="0034279C" w:rsidRDefault="00BC788C" w:rsidP="0034279C">
      <w:pPr>
        <w:spacing w:line="360" w:lineRule="auto"/>
        <w:jc w:val="center"/>
      </w:pPr>
      <w:r>
        <w:t>§28</w:t>
      </w:r>
    </w:p>
    <w:p w:rsidR="0034279C" w:rsidRDefault="0034279C" w:rsidP="0034279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34279C" w:rsidRDefault="00BC788C" w:rsidP="0034279C">
      <w:pPr>
        <w:spacing w:line="360" w:lineRule="auto"/>
        <w:jc w:val="center"/>
      </w:pPr>
      <w:r>
        <w:t>§29</w:t>
      </w:r>
    </w:p>
    <w:p w:rsidR="0034279C" w:rsidRDefault="0034279C" w:rsidP="0034279C">
      <w:pPr>
        <w:spacing w:line="360" w:lineRule="auto"/>
      </w:pPr>
      <w:r>
        <w:t>Wszelkie zmiany niniejszej umowy wymagają formy pisemnej pod rygorem nieważności.</w:t>
      </w:r>
    </w:p>
    <w:p w:rsidR="0034279C" w:rsidRDefault="00BC788C" w:rsidP="0034279C">
      <w:pPr>
        <w:spacing w:line="360" w:lineRule="auto"/>
        <w:jc w:val="center"/>
      </w:pPr>
      <w:r>
        <w:t>§30</w:t>
      </w:r>
    </w:p>
    <w:p w:rsidR="0034279C" w:rsidRDefault="0034279C" w:rsidP="0034279C">
      <w:pPr>
        <w:spacing w:line="360" w:lineRule="auto"/>
      </w:pPr>
      <w:r>
        <w:t>Umowę sporządzono w dwóch jednobrzmiących egzemplarzach, po jednej dla każdej ze Stron.</w:t>
      </w:r>
    </w:p>
    <w:p w:rsidR="0034279C" w:rsidRDefault="0034279C" w:rsidP="0034279C">
      <w:pPr>
        <w:spacing w:line="360" w:lineRule="auto"/>
      </w:pPr>
    </w:p>
    <w:p w:rsidR="0034279C" w:rsidRDefault="0034279C" w:rsidP="0034279C">
      <w:pPr>
        <w:spacing w:line="360" w:lineRule="auto"/>
      </w:pPr>
      <w:r>
        <w:t>Załączniki:</w:t>
      </w:r>
    </w:p>
    <w:p w:rsidR="0034279C" w:rsidRDefault="0034279C" w:rsidP="0034279C">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rsidR="0034279C" w:rsidRDefault="0034279C" w:rsidP="0034279C">
      <w:pPr>
        <w:pStyle w:val="Akapitzlist"/>
        <w:numPr>
          <w:ilvl w:val="0"/>
          <w:numId w:val="27"/>
        </w:numPr>
        <w:spacing w:line="360" w:lineRule="auto"/>
      </w:pPr>
      <w:r>
        <w:lastRenderedPageBreak/>
        <w:t xml:space="preserve">Zakres obowiązków </w:t>
      </w:r>
    </w:p>
    <w:p w:rsidR="0034279C" w:rsidRDefault="0034279C" w:rsidP="0034279C">
      <w:pPr>
        <w:spacing w:line="360" w:lineRule="auto"/>
      </w:pPr>
    </w:p>
    <w:p w:rsidR="0034279C" w:rsidRDefault="0034279C" w:rsidP="0034279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4279C" w:rsidRPr="002D7633" w:rsidTr="00BC788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UDZIELAJĄCY ZAMÓWIENIA</w:t>
            </w:r>
          </w:p>
        </w:t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PRZYJMUJĄCY ZAMÓWIENIE</w:t>
            </w:r>
          </w:p>
        </w:tc>
      </w:tr>
    </w:tbl>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 w:rsidR="00024704" w:rsidRDefault="00024704"/>
    <w:sectPr w:rsidR="00024704" w:rsidSect="00BC78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A2D" w:rsidRDefault="00264A2D">
      <w:pPr>
        <w:spacing w:after="0" w:line="240" w:lineRule="auto"/>
      </w:pPr>
      <w:r>
        <w:separator/>
      </w:r>
    </w:p>
  </w:endnote>
  <w:endnote w:type="continuationSeparator" w:id="0">
    <w:p w:rsidR="00264A2D" w:rsidRDefault="0026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4" w:rsidRDefault="007C5144">
    <w:pPr>
      <w:pStyle w:val="Stopka"/>
      <w:jc w:val="right"/>
    </w:pPr>
    <w:r>
      <w:t xml:space="preserve">Strona </w:t>
    </w:r>
    <w:r>
      <w:rPr>
        <w:b/>
        <w:bCs/>
      </w:rPr>
      <w:fldChar w:fldCharType="begin"/>
    </w:r>
    <w:r>
      <w:rPr>
        <w:b/>
        <w:bCs/>
      </w:rPr>
      <w:instrText>PAGE</w:instrText>
    </w:r>
    <w:r>
      <w:rPr>
        <w:b/>
        <w:bCs/>
      </w:rPr>
      <w:fldChar w:fldCharType="separate"/>
    </w:r>
    <w:r w:rsidR="00C664DB">
      <w:rPr>
        <w:b/>
        <w:bCs/>
        <w:noProof/>
      </w:rPr>
      <w:t>17</w:t>
    </w:r>
    <w:r>
      <w:rPr>
        <w:b/>
        <w:bCs/>
      </w:rPr>
      <w:fldChar w:fldCharType="end"/>
    </w:r>
    <w:r>
      <w:t xml:space="preserve"> z </w:t>
    </w:r>
    <w:r>
      <w:rPr>
        <w:b/>
        <w:bCs/>
      </w:rPr>
      <w:fldChar w:fldCharType="begin"/>
    </w:r>
    <w:r>
      <w:rPr>
        <w:b/>
        <w:bCs/>
      </w:rPr>
      <w:instrText>NUMPAGES</w:instrText>
    </w:r>
    <w:r>
      <w:rPr>
        <w:b/>
        <w:bCs/>
      </w:rPr>
      <w:fldChar w:fldCharType="separate"/>
    </w:r>
    <w:r w:rsidR="00C664DB">
      <w:rPr>
        <w:b/>
        <w:bCs/>
        <w:noProof/>
      </w:rPr>
      <w:t>17</w:t>
    </w:r>
    <w:r>
      <w:rPr>
        <w:b/>
        <w:bCs/>
      </w:rPr>
      <w:fldChar w:fldCharType="end"/>
    </w:r>
  </w:p>
  <w:p w:rsidR="007C5144" w:rsidRDefault="007C51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A2D" w:rsidRDefault="00264A2D">
      <w:pPr>
        <w:spacing w:after="0" w:line="240" w:lineRule="auto"/>
      </w:pPr>
      <w:r>
        <w:separator/>
      </w:r>
    </w:p>
  </w:footnote>
  <w:footnote w:type="continuationSeparator" w:id="0">
    <w:p w:rsidR="00264A2D" w:rsidRDefault="00264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B24C21"/>
    <w:multiLevelType w:val="hybridMultilevel"/>
    <w:tmpl w:val="A308D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9D8072A"/>
    <w:multiLevelType w:val="hybridMultilevel"/>
    <w:tmpl w:val="AB8C9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7065B68"/>
    <w:multiLevelType w:val="hybridMultilevel"/>
    <w:tmpl w:val="A5181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7"/>
  </w:num>
  <w:num w:numId="4">
    <w:abstractNumId w:val="13"/>
  </w:num>
  <w:num w:numId="5">
    <w:abstractNumId w:val="16"/>
  </w:num>
  <w:num w:numId="6">
    <w:abstractNumId w:val="22"/>
  </w:num>
  <w:num w:numId="7">
    <w:abstractNumId w:val="1"/>
  </w:num>
  <w:num w:numId="8">
    <w:abstractNumId w:val="18"/>
  </w:num>
  <w:num w:numId="9">
    <w:abstractNumId w:val="24"/>
  </w:num>
  <w:num w:numId="10">
    <w:abstractNumId w:val="19"/>
  </w:num>
  <w:num w:numId="11">
    <w:abstractNumId w:val="27"/>
  </w:num>
  <w:num w:numId="12">
    <w:abstractNumId w:val="2"/>
  </w:num>
  <w:num w:numId="13">
    <w:abstractNumId w:val="26"/>
  </w:num>
  <w:num w:numId="14">
    <w:abstractNumId w:val="29"/>
  </w:num>
  <w:num w:numId="15">
    <w:abstractNumId w:val="3"/>
  </w:num>
  <w:num w:numId="16">
    <w:abstractNumId w:val="25"/>
  </w:num>
  <w:num w:numId="17">
    <w:abstractNumId w:val="4"/>
  </w:num>
  <w:num w:numId="18">
    <w:abstractNumId w:val="14"/>
  </w:num>
  <w:num w:numId="19">
    <w:abstractNumId w:val="21"/>
  </w:num>
  <w:num w:numId="20">
    <w:abstractNumId w:val="9"/>
  </w:num>
  <w:num w:numId="21">
    <w:abstractNumId w:val="28"/>
  </w:num>
  <w:num w:numId="22">
    <w:abstractNumId w:val="10"/>
  </w:num>
  <w:num w:numId="23">
    <w:abstractNumId w:val="5"/>
  </w:num>
  <w:num w:numId="24">
    <w:abstractNumId w:val="11"/>
  </w:num>
  <w:num w:numId="25">
    <w:abstractNumId w:val="15"/>
  </w:num>
  <w:num w:numId="26">
    <w:abstractNumId w:val="6"/>
  </w:num>
  <w:num w:numId="27">
    <w:abstractNumId w:val="23"/>
  </w:num>
  <w:num w:numId="28">
    <w:abstractNumId w:val="20"/>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9C"/>
    <w:rsid w:val="00024704"/>
    <w:rsid w:val="000C736F"/>
    <w:rsid w:val="0010430B"/>
    <w:rsid w:val="00140926"/>
    <w:rsid w:val="001534BA"/>
    <w:rsid w:val="001536B8"/>
    <w:rsid w:val="00160154"/>
    <w:rsid w:val="0017350C"/>
    <w:rsid w:val="001B3775"/>
    <w:rsid w:val="00210D02"/>
    <w:rsid w:val="00264A2D"/>
    <w:rsid w:val="002A6354"/>
    <w:rsid w:val="002A6963"/>
    <w:rsid w:val="00306236"/>
    <w:rsid w:val="0034279C"/>
    <w:rsid w:val="003F2CE4"/>
    <w:rsid w:val="004A2098"/>
    <w:rsid w:val="00517042"/>
    <w:rsid w:val="00612CCB"/>
    <w:rsid w:val="00682552"/>
    <w:rsid w:val="006E530C"/>
    <w:rsid w:val="007A20CB"/>
    <w:rsid w:val="007C5144"/>
    <w:rsid w:val="008A7F29"/>
    <w:rsid w:val="00926423"/>
    <w:rsid w:val="009572F2"/>
    <w:rsid w:val="00A35BDA"/>
    <w:rsid w:val="00B512EC"/>
    <w:rsid w:val="00B91FDC"/>
    <w:rsid w:val="00BC788C"/>
    <w:rsid w:val="00C272FA"/>
    <w:rsid w:val="00C664DB"/>
    <w:rsid w:val="00CA0101"/>
    <w:rsid w:val="00CC7D33"/>
    <w:rsid w:val="00D879AD"/>
    <w:rsid w:val="00FC23A8"/>
    <w:rsid w:val="00FC40C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18FCE"/>
  <w15:docId w15:val="{CF03A7FF-4CCC-4058-A342-3D27EB4C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34"/>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761849">
      <w:bodyDiv w:val="1"/>
      <w:marLeft w:val="0"/>
      <w:marRight w:val="0"/>
      <w:marTop w:val="0"/>
      <w:marBottom w:val="0"/>
      <w:divBdr>
        <w:top w:val="none" w:sz="0" w:space="0" w:color="auto"/>
        <w:left w:val="none" w:sz="0" w:space="0" w:color="auto"/>
        <w:bottom w:val="none" w:sz="0" w:space="0" w:color="auto"/>
        <w:right w:val="none" w:sz="0" w:space="0" w:color="auto"/>
      </w:divBdr>
      <w:divsChild>
        <w:div w:id="156963499">
          <w:marLeft w:val="0"/>
          <w:marRight w:val="0"/>
          <w:marTop w:val="0"/>
          <w:marBottom w:val="0"/>
          <w:divBdr>
            <w:top w:val="none" w:sz="0" w:space="0" w:color="auto"/>
            <w:left w:val="none" w:sz="0" w:space="0" w:color="auto"/>
            <w:bottom w:val="none" w:sz="0" w:space="0" w:color="auto"/>
            <w:right w:val="none" w:sz="0" w:space="0" w:color="auto"/>
          </w:divBdr>
        </w:div>
        <w:div w:id="1243414729">
          <w:marLeft w:val="0"/>
          <w:marRight w:val="0"/>
          <w:marTop w:val="0"/>
          <w:marBottom w:val="0"/>
          <w:divBdr>
            <w:top w:val="none" w:sz="0" w:space="0" w:color="auto"/>
            <w:left w:val="none" w:sz="0" w:space="0" w:color="auto"/>
            <w:bottom w:val="none" w:sz="0" w:space="0" w:color="auto"/>
            <w:right w:val="none" w:sz="0" w:space="0" w:color="auto"/>
          </w:divBdr>
        </w:div>
        <w:div w:id="836001778">
          <w:marLeft w:val="0"/>
          <w:marRight w:val="0"/>
          <w:marTop w:val="0"/>
          <w:marBottom w:val="0"/>
          <w:divBdr>
            <w:top w:val="none" w:sz="0" w:space="0" w:color="auto"/>
            <w:left w:val="none" w:sz="0" w:space="0" w:color="auto"/>
            <w:bottom w:val="none" w:sz="0" w:space="0" w:color="auto"/>
            <w:right w:val="none" w:sz="0" w:space="0" w:color="auto"/>
          </w:divBdr>
        </w:div>
        <w:div w:id="1916283669">
          <w:marLeft w:val="0"/>
          <w:marRight w:val="0"/>
          <w:marTop w:val="0"/>
          <w:marBottom w:val="0"/>
          <w:divBdr>
            <w:top w:val="none" w:sz="0" w:space="0" w:color="auto"/>
            <w:left w:val="none" w:sz="0" w:space="0" w:color="auto"/>
            <w:bottom w:val="none" w:sz="0" w:space="0" w:color="auto"/>
            <w:right w:val="none" w:sz="0" w:space="0" w:color="auto"/>
          </w:divBdr>
        </w:div>
        <w:div w:id="1671907228">
          <w:marLeft w:val="0"/>
          <w:marRight w:val="0"/>
          <w:marTop w:val="0"/>
          <w:marBottom w:val="0"/>
          <w:divBdr>
            <w:top w:val="none" w:sz="0" w:space="0" w:color="auto"/>
            <w:left w:val="none" w:sz="0" w:space="0" w:color="auto"/>
            <w:bottom w:val="none" w:sz="0" w:space="0" w:color="auto"/>
            <w:right w:val="none" w:sz="0" w:space="0" w:color="auto"/>
          </w:divBdr>
        </w:div>
        <w:div w:id="1293290082">
          <w:marLeft w:val="0"/>
          <w:marRight w:val="0"/>
          <w:marTop w:val="0"/>
          <w:marBottom w:val="0"/>
          <w:divBdr>
            <w:top w:val="none" w:sz="0" w:space="0" w:color="auto"/>
            <w:left w:val="none" w:sz="0" w:space="0" w:color="auto"/>
            <w:bottom w:val="none" w:sz="0" w:space="0" w:color="auto"/>
            <w:right w:val="none" w:sz="0" w:space="0" w:color="auto"/>
          </w:divBdr>
        </w:div>
        <w:div w:id="1701587771">
          <w:marLeft w:val="0"/>
          <w:marRight w:val="0"/>
          <w:marTop w:val="0"/>
          <w:marBottom w:val="0"/>
          <w:divBdr>
            <w:top w:val="none" w:sz="0" w:space="0" w:color="auto"/>
            <w:left w:val="none" w:sz="0" w:space="0" w:color="auto"/>
            <w:bottom w:val="none" w:sz="0" w:space="0" w:color="auto"/>
            <w:right w:val="none" w:sz="0" w:space="0" w:color="auto"/>
          </w:divBdr>
        </w:div>
        <w:div w:id="14732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4415</Words>
  <Characters>26491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esrm</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Adam Stępka</cp:lastModifiedBy>
  <cp:revision>6</cp:revision>
  <dcterms:created xsi:type="dcterms:W3CDTF">2018-07-13T12:04:00Z</dcterms:created>
  <dcterms:modified xsi:type="dcterms:W3CDTF">2019-01-16T14:15:00Z</dcterms:modified>
</cp:coreProperties>
</file>