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5BE" w:rsidRPr="00E355BE" w:rsidRDefault="00E355BE" w:rsidP="00E355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632190-N-2018 z dnia 2018-10-04 r. </w:t>
      </w:r>
    </w:p>
    <w:p w:rsidR="00E355BE" w:rsidRPr="00E355BE" w:rsidRDefault="00E355BE" w:rsidP="00E355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Wojewódzka Stacja Ratownictwa Medycznego w Łodzi: Przetarg nieograniczony na dostawę druków dla WSRM w Łodzi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nieobowiązkowe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Wojewódzka Stacja Ratownictwa Medycznego w Łodzi, krajowy numer identyfikacyjny 47306618800000, ul. ul. Warecka  2 , 91202   Łódź, woj. łódzkie, państwo Polska, tel. 426 558 050, e-mail przetargi@wsrm.lodz.pl, faks 426 521 635.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www.wsrm.lodz.pl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udzielający zamówień, o którym mowa w art. 3 ust. 1 pkt 5 ustawy </w:t>
      </w:r>
      <w:proofErr w:type="spellStart"/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355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www.wsrm.lodz.pl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pisemnej na adres podany poniżej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WSRM w Łodzi, 91-202 Łódź, ul. Warecka 2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adresem: (URL)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na dostawę druków dla WSRM w Łodzi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ZP/9/18/W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355BE" w:rsidRPr="00E355BE" w:rsidRDefault="00E355BE" w:rsidP="00E355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355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w okresie od 01.11.2018 r. do 31.10.2019 r. druków dla WSRM w Łodzi wg wykazu stanowiącego załącznik nr 1 do SIWZ i wzorów druków stanowiących załącznik nr 1A i załącznik 1B. Dostawy winny być realizowane sukcesywnie w okresie trwania umowy w terminach i ilościach uzgodnionych z Zamawiającym.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22900000-9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355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o których mowa w art. 67 ust. 1 pkt 6 lub w art. 134 ust. 6 pkt 3 ustawy </w:t>
      </w:r>
      <w:proofErr w:type="spellStart"/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E355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355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zakresie.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zakresie.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szczegółowych warunków udziału w postępowaniu w tym zakresie.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Maksymalna liczba wykonawców  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355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3"/>
        <w:gridCol w:w="1016"/>
      </w:tblGrid>
      <w:tr w:rsidR="00E355BE" w:rsidRPr="00E355BE" w:rsidTr="00E35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5BE" w:rsidRPr="00E355BE" w:rsidRDefault="00E355BE" w:rsidP="00E3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5BE" w:rsidRPr="00E355BE" w:rsidRDefault="00E355BE" w:rsidP="00E3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355BE" w:rsidRPr="00E355BE" w:rsidTr="00E35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5BE" w:rsidRPr="00E355BE" w:rsidRDefault="00E355BE" w:rsidP="00E3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5BE" w:rsidRPr="00E355BE" w:rsidRDefault="00E355BE" w:rsidP="00E3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355BE" w:rsidRPr="00E355BE" w:rsidTr="00E35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5BE" w:rsidRPr="00E355BE" w:rsidRDefault="00E355BE" w:rsidP="00E3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5BE" w:rsidRPr="00E355BE" w:rsidRDefault="00E355BE" w:rsidP="00E3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E355BE" w:rsidRPr="00E355BE" w:rsidTr="00E355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5BE" w:rsidRPr="00E355BE" w:rsidRDefault="00E355BE" w:rsidP="00E3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55BE" w:rsidRPr="00E355BE" w:rsidRDefault="00E355BE" w:rsidP="00E35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55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355BE" w:rsidRPr="00E355BE" w:rsidRDefault="00E355BE" w:rsidP="00E355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355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2018-10-16, godzina: 11:15,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IV.6.4)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Europejskiego Porozumienia o Wolnym Handlu (EFTA), które miały być przeznaczone na sfinansowanie całości lub części zamówienia: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355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55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Każdy wykonawca jest zobowiązany do przedstawienia wraz z ofertą następujących dokumentów: a) Oświadczenie Wykonawcy o braku podstaw do wykluczenia i spełnianiu warunków udziału w postępowaniu - załącznik nr 4 do SIWZ. b) Aktualny odpis z właściwego rejestru lub z centralnej ewidencji i informacji o działalności gospodarczej, jeżeli odrębne przepisy wymagają wpisu do rejestru lub ewidencji, w celu wykazania braku podstaw do wykluczenia w oparciu o art. 24 ust. 1 pkt. 2 ustawy, wystawionego nie wcześniej niż 6 miesięcy przed upływem terminu składania ofert. c) Formularz ofertowy – załącznik nr 2 do SIWZ. d) Formularz cenowy – załącznik nr 3 do SIWZ. e) Oświadczenie Wykonawcy w zakresie wypełnienia obowiązków informacyjnych przewidzianych w art. 13 lub art. 14 RODO – załącznik nr 5 do SIWZ. </w:t>
      </w:r>
    </w:p>
    <w:p w:rsidR="00F27B4A" w:rsidRDefault="00F27B4A">
      <w:bookmarkStart w:id="0" w:name="_GoBack"/>
      <w:bookmarkEnd w:id="0"/>
    </w:p>
    <w:sectPr w:rsidR="00F27B4A" w:rsidSect="00512A55">
      <w:pgSz w:w="11906" w:h="16838" w:code="9"/>
      <w:pgMar w:top="1078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8C"/>
    <w:rsid w:val="001B218C"/>
    <w:rsid w:val="00512A55"/>
    <w:rsid w:val="00E355BE"/>
    <w:rsid w:val="00F2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14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8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9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2417</Words>
  <Characters>14504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Uciekałek</dc:creator>
  <cp:lastModifiedBy>Mariola Uciekałek</cp:lastModifiedBy>
  <cp:revision>2</cp:revision>
  <dcterms:created xsi:type="dcterms:W3CDTF">2018-10-04T13:01:00Z</dcterms:created>
  <dcterms:modified xsi:type="dcterms:W3CDTF">2018-10-04T13:01:00Z</dcterms:modified>
</cp:coreProperties>
</file>