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C6" w:rsidRPr="004E57C6" w:rsidRDefault="004E57C6" w:rsidP="004E57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660545-N-2018 z dnia 2018-12-11 r. </w:t>
      </w:r>
    </w:p>
    <w:p w:rsidR="004E57C6" w:rsidRPr="004E57C6" w:rsidRDefault="004E57C6" w:rsidP="004E5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Wojewódzka Stacja Ratownictwa Medycznego w Łodzi: Przetarg nieograniczony na zakup w formie ratalnej i dostawę sprzętu medycznego dla WSRM w Łodzi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Stacja Ratownictwa Medycznego w Łodzi, krajowy numer identyfikacyjny 47306618800000, ul. ul. Warecka  2 , 91202   Łódź, woj. łódzkie, państwo Polska, tel. 426 558 050, e-mail przetargi@wsrm.lodz.pl, faks 426 521 635.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www.wsrm.lodz.pl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2) RODZAJ ZAMAWIAJĄCEGO: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4E57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www.wsrm.lodz.pl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www.wsrm.lodz.pl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na adres podany poniżej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WSRM w Łodzi, 91-202 Łódź, ul. Warecka 2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adresem: (URL)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na zakup w formie ratalnej i dostawę sprzętu medycznego dla WSRM w Łodzi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ZP/13/18/W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4E57C6" w:rsidRPr="004E57C6" w:rsidRDefault="004E57C6" w:rsidP="004E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4E57C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zakup w formie ratalnej i dostawa sprzętu medycznego na potrzeby WSRM w Łodzi wg poniższych zadań: Zadanie 1 – dostawa 15 sztuk respiratorów ratowniczo-transportowych zgodnie z załącznikiem 1/1 do SIWZ. Zadanie 2 – dostawa 4 sztuk defibrylatorów zgodnie z załącznikiem 1/2 do SIWZ. Zadanie 3 – dostawa 18 sztuk </w:t>
      </w:r>
      <w:proofErr w:type="spellStart"/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>pulsoksymetrów</w:t>
      </w:r>
      <w:proofErr w:type="spellEnd"/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20 sztuk </w:t>
      </w:r>
      <w:proofErr w:type="spellStart"/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>kapnomatrów</w:t>
      </w:r>
      <w:proofErr w:type="spellEnd"/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15 sztuk rozszerzonych urządzeń do unieruchomienia górnego odcinka kręgosłupa zgodnie z załącznikiem 1/3 do SIWZ.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4E57C6" w:rsidRPr="004E57C6" w:rsidTr="004E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4E57C6" w:rsidRPr="004E57C6" w:rsidTr="004E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33182100-0</w:t>
            </w:r>
          </w:p>
        </w:tc>
      </w:tr>
      <w:tr w:rsidR="004E57C6" w:rsidRPr="004E57C6" w:rsidTr="004E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33115000-9</w:t>
            </w:r>
          </w:p>
        </w:tc>
      </w:tr>
      <w:tr w:rsidR="004E57C6" w:rsidRPr="004E57C6" w:rsidTr="004E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66113000-5</w:t>
            </w:r>
          </w:p>
        </w:tc>
      </w:tr>
      <w:tr w:rsidR="004E57C6" w:rsidRPr="004E57C6" w:rsidTr="004E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44611200-8</w:t>
            </w:r>
          </w:p>
        </w:tc>
      </w:tr>
    </w:tbl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4E57C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4E57C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36  </w:t>
      </w:r>
      <w:r w:rsidRPr="004E57C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E57C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szczegółowych warunków udziału w postępowaniu w tym zakresie.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szczegółowych warunków udziału w postępowaniu w tym zakresie.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szczegółowych warunków udziału w postępowaniu w tym zakresie.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niepodleganiu wykluczeniu oraz spełnianiu warunków udziału w postępowaniu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wykonawca jest zobowiązany do przedstawienia wraz z ofertą następujących dokumentów: a) Oświadczenie Wykonawcy o braku podstaw do wykluczenia i spełnianiu warunków udziału w postępowaniu - załącznik nr 4 do SIWZ, b) Aktualny odpis z właściwego rejestru lub z centralnej ewidencji i informacji o działalności gospodarczej, jeżeli odrębne przepisy wymagają wpisu do rejestru lub ewidencji, w celu wykazania braku podstaw do wykluczenia w oparciu o art. 24 ust. 1 pkt. 2 ustawy, wystawionego nie wcześniej niż 6 miesięcy przed upływem terminu składania ofert, c) Oświadczenie w zakresie wypełnienia obowiązków informacyjnych przewidzianych w art. 13 lub art. 14 RODO – załącznik nr 5 do SIWZ. 3. Wykonawca w terminie 3 dni od dnia zamieszczenia na stronie internetowej informacji, o której mowa w art. 86 ust. 3 </w:t>
      </w:r>
      <w:proofErr w:type="spellStart"/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przekaże Zamawiającemu oświadczenie o przynależności lub braku przynależności do tej samej grupy kapitałowej, o której mowa w art. 24 ust. 1 pkt. 23 </w:t>
      </w:r>
      <w:proofErr w:type="spellStart"/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 publicznego. 4. Pozostałe dokumenty, które należy dołączyć do oferty: a) Formularz ofertowy – załącznik nr 2 do SIWZ. b) Formularz cenowy i parametrów wymaganych – załączniki nr 3/1, 3/2, 3/3 do SIWZ. d) Dowód wniesienia wadium. e) Pełnomocnictwo osoby podpisującej ofertę, o ile nie wynika to z innych dokumentów załączonych przez Wykonawcę. f) Certyfikaty, deklaracje i inne dokumenty wymienione w załącznikach nr 3/1, 3/2, 3/3 do SIWZ.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na zadanie musi być zabezpieczona wadium w wysokości: Zadanie 1 – 8.000,00 zł. Zadanie 2 – 5.000,00 zł. Zadanie 3 – 3.500,00 zł.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sporządzenia ofert w ramach umowy ramowej/dynamicznego systemu zakupów: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4E57C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2"/>
        <w:gridCol w:w="1016"/>
      </w:tblGrid>
      <w:tr w:rsidR="004E57C6" w:rsidRPr="004E57C6" w:rsidTr="004E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E57C6" w:rsidRPr="004E57C6" w:rsidTr="004E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E57C6" w:rsidRPr="004E57C6" w:rsidTr="004E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4E57C6" w:rsidRPr="004E57C6" w:rsidTr="004E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Odroczony termin płatności pierwszej raty kredytowej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IV.5) ZMIANA UMOWY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4E57C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2018-12-21, godzina: 11:15,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E57C6" w:rsidRPr="004E57C6" w:rsidRDefault="004E57C6" w:rsidP="004E5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"/>
        <w:gridCol w:w="180"/>
        <w:gridCol w:w="834"/>
        <w:gridCol w:w="7246"/>
      </w:tblGrid>
      <w:tr w:rsidR="004E57C6" w:rsidRPr="004E57C6" w:rsidTr="004E5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1 - dostawa 15 sztuk respiratorów ratowniczo-transportowych zgodnie z załącznikiem 1/1 do SIWZ.</w:t>
            </w:r>
          </w:p>
        </w:tc>
      </w:tr>
    </w:tbl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E57C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</w:t>
      </w:r>
      <w:proofErr w:type="spellEnd"/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1 - dostawa 15 sztuk respiratorów ratowniczo-transportowych zgodnie z załącznikiem 1/1 do SIWZ.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>33100000-1, 44611200-8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36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2"/>
        <w:gridCol w:w="1016"/>
      </w:tblGrid>
      <w:tr w:rsidR="004E57C6" w:rsidRPr="004E57C6" w:rsidTr="004E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E57C6" w:rsidRPr="004E57C6" w:rsidTr="004E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E57C6" w:rsidRPr="004E57C6" w:rsidTr="004E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4E57C6" w:rsidRPr="004E57C6" w:rsidTr="004E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Odroczony termin płatności pierwszej raty kredytowej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4E57C6" w:rsidRPr="004E57C6" w:rsidRDefault="004E57C6" w:rsidP="004E57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180"/>
        <w:gridCol w:w="834"/>
        <w:gridCol w:w="7154"/>
      </w:tblGrid>
      <w:tr w:rsidR="004E57C6" w:rsidRPr="004E57C6" w:rsidTr="004E5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2 – dostawa 4 sztuk defibrylatorów zgodnie z załącznikiem 1/2 do SIWZ.</w:t>
            </w:r>
          </w:p>
        </w:tc>
      </w:tr>
    </w:tbl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E57C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</w:t>
      </w:r>
      <w:proofErr w:type="spellEnd"/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– dostawa 4 sztuk defibrylatorów zgodnie z załącznikiem 1/2 do SIWZ.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>33100000-1, 33182100-0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36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2"/>
        <w:gridCol w:w="1016"/>
      </w:tblGrid>
      <w:tr w:rsidR="004E57C6" w:rsidRPr="004E57C6" w:rsidTr="004E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E57C6" w:rsidRPr="004E57C6" w:rsidTr="004E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Odroczony termin płatności pierwszej raty kredytowej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4E57C6" w:rsidRPr="004E57C6" w:rsidTr="004E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E57C6" w:rsidRPr="004E57C6" w:rsidTr="004E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4E57C6" w:rsidRPr="004E57C6" w:rsidRDefault="004E57C6" w:rsidP="004E57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"/>
        <w:gridCol w:w="180"/>
        <w:gridCol w:w="834"/>
        <w:gridCol w:w="7360"/>
      </w:tblGrid>
      <w:tr w:rsidR="004E57C6" w:rsidRPr="004E57C6" w:rsidTr="004E5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3 – dostawa 18 sztuk </w:t>
            </w:r>
            <w:proofErr w:type="spellStart"/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pulsoksymetrów</w:t>
            </w:r>
            <w:proofErr w:type="spellEnd"/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20 sztuk </w:t>
            </w:r>
            <w:proofErr w:type="spellStart"/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kapnomatrów</w:t>
            </w:r>
            <w:proofErr w:type="spellEnd"/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15 sztuk rozszerzonych urządzeń do unieruchomienia górnego odcinka kręgosłupa zgodnie z załącznikiem 1/3 do SIWZ.</w:t>
            </w:r>
          </w:p>
        </w:tc>
      </w:tr>
    </w:tbl>
    <w:p w:rsidR="004E57C6" w:rsidRPr="004E57C6" w:rsidRDefault="004E57C6" w:rsidP="004E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E57C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</w:t>
      </w:r>
      <w:proofErr w:type="spellEnd"/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– dostawa 18 sztuk </w:t>
      </w:r>
      <w:proofErr w:type="spellStart"/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>pulsoksymetrów</w:t>
      </w:r>
      <w:proofErr w:type="spellEnd"/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20 sztuk </w:t>
      </w:r>
      <w:proofErr w:type="spellStart"/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>kapnomatrów</w:t>
      </w:r>
      <w:proofErr w:type="spellEnd"/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15 sztuk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rozszerzonych urządzeń do unieruchomienia górnego odcinka kręgosłupa zgodnie z załącznikiem 1/3 do SIWZ.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36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2"/>
        <w:gridCol w:w="1016"/>
      </w:tblGrid>
      <w:tr w:rsidR="004E57C6" w:rsidRPr="004E57C6" w:rsidTr="004E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E57C6" w:rsidRPr="004E57C6" w:rsidTr="004E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Odroczony termin płatności pierwszej raty kredytowej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4E57C6" w:rsidRPr="004E57C6" w:rsidTr="004E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E57C6" w:rsidRPr="004E57C6" w:rsidTr="004E5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7C6" w:rsidRPr="004E57C6" w:rsidRDefault="004E57C6" w:rsidP="004E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4E57C6" w:rsidRDefault="004E57C6" w:rsidP="004E57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57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4E57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E57C6" w:rsidRDefault="004E57C6" w:rsidP="004E57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57C6" w:rsidRDefault="004E57C6" w:rsidP="004E57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57C6" w:rsidRDefault="004E57C6" w:rsidP="004E57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57C6" w:rsidRDefault="004E57C6" w:rsidP="004E57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57C6" w:rsidRDefault="004E57C6" w:rsidP="004E57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57C6" w:rsidRDefault="004E57C6" w:rsidP="004E57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57C6" w:rsidRDefault="004E57C6" w:rsidP="004E57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57C6" w:rsidRDefault="004E57C6" w:rsidP="004E57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57C6" w:rsidRDefault="004E57C6" w:rsidP="004E57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57C6" w:rsidRDefault="004E57C6" w:rsidP="004E57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4E57C6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C8"/>
    <w:rsid w:val="004E57C6"/>
    <w:rsid w:val="00512A55"/>
    <w:rsid w:val="006417C8"/>
    <w:rsid w:val="00B433C7"/>
    <w:rsid w:val="00F2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E57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E57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7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3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4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9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05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4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9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0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0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3030</Words>
  <Characters>18182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Uciekałek</dc:creator>
  <cp:lastModifiedBy>Mariola Uciekałek</cp:lastModifiedBy>
  <cp:revision>3</cp:revision>
  <cp:lastPrinted>2018-12-11T13:30:00Z</cp:lastPrinted>
  <dcterms:created xsi:type="dcterms:W3CDTF">2018-12-11T13:30:00Z</dcterms:created>
  <dcterms:modified xsi:type="dcterms:W3CDTF">2018-12-11T13:42:00Z</dcterms:modified>
</cp:coreProperties>
</file>